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BE5F1" w:themeColor="accent1" w:themeTint="33"/>
  <w:body>
    <w:p w14:paraId="6C6F45FE" w14:textId="6824CBBA" w:rsidR="007E496C" w:rsidRPr="007E496C" w:rsidRDefault="009976AF" w:rsidP="007E496C">
      <w:r>
        <w:rPr>
          <w:noProof/>
          <w:lang w:eastAsia="en-GB"/>
        </w:rPr>
        <w:drawing>
          <wp:anchor distT="0" distB="0" distL="114300" distR="114300" simplePos="0" relativeHeight="251666944" behindDoc="0" locked="0" layoutInCell="1" allowOverlap="1" wp14:anchorId="2FB3CF41" wp14:editId="29820859">
            <wp:simplePos x="0" y="0"/>
            <wp:positionH relativeFrom="column">
              <wp:posOffset>390525</wp:posOffset>
            </wp:positionH>
            <wp:positionV relativeFrom="paragraph">
              <wp:posOffset>3796030</wp:posOffset>
            </wp:positionV>
            <wp:extent cx="5905500" cy="3070860"/>
            <wp:effectExtent l="152400" t="114300" r="114300" b="110490"/>
            <wp:wrapSquare wrapText="bothSides"/>
            <wp:docPr id="31" name="Picture 7" descr="C:\Users\John\Pictures\safe_image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ohn\Pictures\safe_image (1).jpg"/>
                    <pic:cNvPicPr>
                      <a:picLocks noChangeAspect="1" noChangeArrowheads="1"/>
                    </pic:cNvPicPr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3070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glow rad="101600">
                        <a:schemeClr val="accent2">
                          <a:satMod val="175000"/>
                          <a:alpha val="40000"/>
                        </a:schemeClr>
                      </a:glow>
                    </a:effectLst>
                    <a:scene3d>
                      <a:camera prst="orthographicFront"/>
                      <a:lightRig rig="threePt" dir="t"/>
                    </a:scene3d>
                    <a:sp3d>
                      <a:bevelT/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8752" behindDoc="0" locked="0" layoutInCell="1" allowOverlap="1" wp14:anchorId="6F8A4629" wp14:editId="338D6122">
            <wp:simplePos x="0" y="0"/>
            <wp:positionH relativeFrom="column">
              <wp:posOffset>371475</wp:posOffset>
            </wp:positionH>
            <wp:positionV relativeFrom="paragraph">
              <wp:posOffset>315595</wp:posOffset>
            </wp:positionV>
            <wp:extent cx="5895975" cy="2960370"/>
            <wp:effectExtent l="0" t="0" r="0" b="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7449" t="17048" r="36660" b="541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296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79F6">
        <w:rPr>
          <w:noProof/>
          <w:lang w:eastAsia="en-GB"/>
        </w:rPr>
        <w:drawing>
          <wp:anchor distT="0" distB="0" distL="114300" distR="114300" simplePos="0" relativeHeight="251671040" behindDoc="0" locked="0" layoutInCell="1" allowOverlap="1" wp14:anchorId="08A023EA" wp14:editId="3616BAD7">
            <wp:simplePos x="0" y="0"/>
            <wp:positionH relativeFrom="column">
              <wp:posOffset>66675</wp:posOffset>
            </wp:positionH>
            <wp:positionV relativeFrom="paragraph">
              <wp:posOffset>7181850</wp:posOffset>
            </wp:positionV>
            <wp:extent cx="6543040" cy="1819275"/>
            <wp:effectExtent l="19050" t="0" r="0" b="0"/>
            <wp:wrapSquare wrapText="bothSides"/>
            <wp:docPr id="3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3726" t="63261" r="21030" b="105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3040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34E1A">
        <w:rPr>
          <w:rFonts w:ascii="Arial" w:hAnsi="Arial" w:cs="Arial"/>
          <w:b/>
          <w:sz w:val="36"/>
          <w:szCs w:val="36"/>
        </w:rPr>
        <w:br w:type="page"/>
      </w:r>
    </w:p>
    <w:p w14:paraId="03DD22FA" w14:textId="304BB17B" w:rsidR="007E496C" w:rsidRDefault="007E496C" w:rsidP="00D479F6">
      <w:pPr>
        <w:jc w:val="center"/>
        <w:rPr>
          <w:rFonts w:ascii="Arial" w:hAnsi="Arial" w:cs="Arial"/>
          <w:b/>
          <w:sz w:val="28"/>
          <w:szCs w:val="28"/>
        </w:rPr>
      </w:pPr>
    </w:p>
    <w:p w14:paraId="5593947B" w14:textId="62E48DA7" w:rsidR="007E496C" w:rsidRDefault="00676025" w:rsidP="00D479F6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en-GB"/>
        </w:rPr>
        <w:pict w14:anchorId="2AA5648F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3.55pt;margin-top:.75pt;width:476.7pt;height:244.25pt;z-index:251724800;mso-width-relative:margin;mso-height-relative:margin">
            <v:textbox>
              <w:txbxContent>
                <w:p w14:paraId="041D87DC" w14:textId="77777777" w:rsidR="007E496C" w:rsidRDefault="007E496C" w:rsidP="007E496C">
                  <w:pPr>
                    <w:shd w:val="clear" w:color="auto" w:fill="FFFFFF"/>
                    <w:textAlignment w:val="baseline"/>
                    <w:rPr>
                      <w:rFonts w:ascii="Arial" w:eastAsia="Times New Roman" w:hAnsi="Arial" w:cs="Arial"/>
                      <w:sz w:val="24"/>
                      <w:szCs w:val="24"/>
                      <w:lang w:eastAsia="en-GB"/>
                    </w:rPr>
                  </w:pPr>
                  <w:r w:rsidRPr="007E496C">
                    <w:rPr>
                      <w:rFonts w:ascii="Helvetica" w:eastAsia="Times New Roman" w:hAnsi="Helvetica" w:cs="Times New Roman"/>
                      <w:color w:val="26282A"/>
                      <w:sz w:val="24"/>
                      <w:szCs w:val="24"/>
                      <w:lang w:eastAsia="en-GB"/>
                    </w:rPr>
                    <w:t>Section 6:</w:t>
                  </w:r>
                  <w:r>
                    <w:rPr>
                      <w:rFonts w:ascii="Helvetica" w:eastAsia="Times New Roman" w:hAnsi="Helvetica" w:cs="Times New Roman"/>
                      <w:color w:val="26282A"/>
                      <w:sz w:val="24"/>
                      <w:szCs w:val="24"/>
                      <w:lang w:eastAsia="en-GB"/>
                    </w:rPr>
                    <w:t xml:space="preserve"> </w:t>
                  </w:r>
                  <w:r w:rsidRPr="007E496C">
                    <w:rPr>
                      <w:rFonts w:ascii="Arial" w:eastAsia="Times New Roman" w:hAnsi="Arial" w:cs="Arial"/>
                      <w:sz w:val="24"/>
                      <w:szCs w:val="24"/>
                      <w:lang w:eastAsia="en-GB"/>
                    </w:rPr>
                    <w:t xml:space="preserve">Future development:  </w:t>
                  </w:r>
                </w:p>
                <w:p w14:paraId="7BF1BCB0" w14:textId="77777777" w:rsidR="007E496C" w:rsidRPr="007E496C" w:rsidRDefault="007E496C" w:rsidP="007E496C">
                  <w:pPr>
                    <w:shd w:val="clear" w:color="auto" w:fill="FFFFFF"/>
                    <w:textAlignment w:val="baseline"/>
                    <w:rPr>
                      <w:rFonts w:ascii="Helvetica" w:eastAsia="Times New Roman" w:hAnsi="Helvetica" w:cs="Times New Roman"/>
                      <w:color w:val="26282A"/>
                      <w:sz w:val="24"/>
                      <w:szCs w:val="24"/>
                      <w:lang w:eastAsia="en-GB"/>
                    </w:rPr>
                  </w:pPr>
                  <w:r w:rsidRPr="007E496C">
                    <w:rPr>
                      <w:rFonts w:ascii="Arial" w:eastAsia="Times New Roman" w:hAnsi="Arial" w:cs="Arial"/>
                      <w:sz w:val="24"/>
                      <w:szCs w:val="24"/>
                      <w:lang w:eastAsia="en-GB"/>
                    </w:rPr>
                    <w:t>How do you plan to further expand your knowledge?  How wil</w:t>
                  </w:r>
                  <w:r>
                    <w:rPr>
                      <w:rFonts w:ascii="Arial" w:eastAsia="Times New Roman" w:hAnsi="Arial" w:cs="Arial"/>
                      <w:sz w:val="24"/>
                      <w:szCs w:val="24"/>
                      <w:lang w:eastAsia="en-GB"/>
                    </w:rPr>
                    <w:t>l you progress your paddling?  T</w:t>
                  </w:r>
                  <w:r w:rsidRPr="007E496C">
                    <w:rPr>
                      <w:rFonts w:ascii="Arial" w:eastAsia="Times New Roman" w:hAnsi="Arial" w:cs="Arial"/>
                      <w:sz w:val="24"/>
                      <w:szCs w:val="24"/>
                      <w:lang w:eastAsia="en-GB"/>
                    </w:rPr>
                    <w:t>his section looks for you to document how you think you will develop yourself as a paddler in future.</w:t>
                  </w:r>
                </w:p>
                <w:p w14:paraId="03E0ADDE" w14:textId="77777777" w:rsidR="007E496C" w:rsidRPr="00D458EF" w:rsidRDefault="007E496C" w:rsidP="007E496C">
                  <w:pPr>
                    <w:shd w:val="clear" w:color="auto" w:fill="FFFFFF" w:themeFill="background1"/>
                    <w:rPr>
                      <w:rFonts w:ascii="Arial" w:hAnsi="Arial" w:cs="Arial"/>
                      <w:sz w:val="24"/>
                      <w:szCs w:val="24"/>
                      <w:shd w:val="clear" w:color="auto" w:fill="FFFFFF"/>
                    </w:rPr>
                  </w:pPr>
                  <w:r w:rsidRPr="00D458EF">
                    <w:rPr>
                      <w:rFonts w:ascii="Arial" w:hAnsi="Arial" w:cs="Arial"/>
                      <w:sz w:val="24"/>
                      <w:szCs w:val="24"/>
                      <w:shd w:val="clear" w:color="auto" w:fill="FFFFFF"/>
                    </w:rPr>
                    <w:t>However, depending on the individual there are various options to complete this section:</w:t>
                  </w:r>
                </w:p>
                <w:p w14:paraId="5D7ACFED" w14:textId="77777777" w:rsidR="007E496C" w:rsidRDefault="007E496C" w:rsidP="007E496C">
                  <w:pPr>
                    <w:pStyle w:val="ListParagraph"/>
                    <w:numPr>
                      <w:ilvl w:val="0"/>
                      <w:numId w:val="26"/>
                    </w:numPr>
                    <w:shd w:val="clear" w:color="auto" w:fill="FFFFFF" w:themeFill="background1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Complete the Section 5 - Module Guide Questions.  </w:t>
                  </w:r>
                  <w:r w:rsidRPr="00FF3CAA">
                    <w:rPr>
                      <w:rFonts w:ascii="Arial" w:hAnsi="Arial" w:cs="Arial"/>
                      <w:b/>
                      <w:i/>
                      <w:sz w:val="24"/>
                      <w:szCs w:val="24"/>
                    </w:rPr>
                    <w:t>Or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........</w:t>
                  </w:r>
                </w:p>
                <w:p w14:paraId="4B878C5E" w14:textId="77777777" w:rsidR="007E496C" w:rsidRDefault="007E496C" w:rsidP="007E496C">
                  <w:pPr>
                    <w:pStyle w:val="ListParagraph"/>
                    <w:numPr>
                      <w:ilvl w:val="0"/>
                      <w:numId w:val="26"/>
                    </w:numPr>
                    <w:shd w:val="clear" w:color="auto" w:fill="FFFFFF" w:themeFill="background1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Provide a “Video”, recording your actions or visual images explaining your knowledge and understanding within the questions asked.  </w:t>
                  </w:r>
                  <w:r w:rsidRPr="00FF3CAA">
                    <w:rPr>
                      <w:rFonts w:ascii="Arial" w:hAnsi="Arial" w:cs="Arial"/>
                      <w:b/>
                      <w:i/>
                      <w:sz w:val="24"/>
                      <w:szCs w:val="24"/>
                    </w:rPr>
                    <w:t>Or</w:t>
                  </w:r>
                  <w:r>
                    <w:rPr>
                      <w:rFonts w:ascii="Arial" w:hAnsi="Arial" w:cs="Arial"/>
                      <w:sz w:val="24"/>
                      <w:szCs w:val="24"/>
                    </w:rPr>
                    <w:t>....</w:t>
                  </w:r>
                  <w:r w:rsidRPr="000C4DEA">
                    <w:rPr>
                      <w:rFonts w:ascii="Arial" w:hAnsi="Arial" w:cs="Arial"/>
                      <w:color w:val="FF0000"/>
                      <w:sz w:val="24"/>
                      <w:szCs w:val="24"/>
                    </w:rPr>
                    <w:t xml:space="preserve"> </w:t>
                  </w:r>
                </w:p>
                <w:p w14:paraId="2A20C0C0" w14:textId="77777777" w:rsidR="007E496C" w:rsidRPr="003025F3" w:rsidRDefault="007E496C" w:rsidP="007E496C">
                  <w:pPr>
                    <w:pStyle w:val="ListParagraph"/>
                    <w:numPr>
                      <w:ilvl w:val="0"/>
                      <w:numId w:val="26"/>
                    </w:numPr>
                    <w:shd w:val="clear" w:color="auto" w:fill="FFFFFF" w:themeFill="background1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Plan a “River Trip” during the “Summer” and one for the “Winter” months, providing the necessary information to a “New” club member with limited white-water experience. </w:t>
                  </w: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Or</w:t>
                  </w:r>
                  <w:r w:rsidRPr="003025F3">
                    <w:rPr>
                      <w:rFonts w:ascii="Arial" w:hAnsi="Arial" w:cs="Arial"/>
                      <w:sz w:val="24"/>
                      <w:szCs w:val="24"/>
                    </w:rPr>
                    <w:t>...</w:t>
                  </w:r>
                </w:p>
                <w:p w14:paraId="458F4DFB" w14:textId="77777777" w:rsidR="007E496C" w:rsidRPr="003025F3" w:rsidRDefault="007E496C" w:rsidP="007E496C">
                  <w:pPr>
                    <w:pStyle w:val="ListParagraph"/>
                    <w:numPr>
                      <w:ilvl w:val="0"/>
                      <w:numId w:val="26"/>
                    </w:numPr>
                    <w:shd w:val="clear" w:color="auto" w:fill="FFFFFF" w:themeFill="background1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A combination of the “Options” to suit your learning.</w:t>
                  </w:r>
                </w:p>
                <w:p w14:paraId="25AF73EC" w14:textId="77777777" w:rsidR="007E496C" w:rsidRPr="00FF3CAA" w:rsidRDefault="007E496C" w:rsidP="007E496C">
                  <w:pPr>
                    <w:shd w:val="clear" w:color="auto" w:fill="FFFFFF" w:themeFill="background1"/>
                    <w:rPr>
                      <w:rFonts w:ascii="Arial" w:hAnsi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sz w:val="24"/>
                      <w:szCs w:val="24"/>
                    </w:rPr>
                    <w:t>Use the available</w:t>
                  </w:r>
                  <w:hyperlink w:anchor="Reference" w:history="1">
                    <w:r w:rsidRPr="007E496C">
                      <w:rPr>
                        <w:rStyle w:val="Hyperlink"/>
                        <w:rFonts w:ascii="Arial" w:hAnsi="Arial" w:cs="Arial"/>
                        <w:sz w:val="24"/>
                        <w:szCs w:val="24"/>
                      </w:rPr>
                      <w:t xml:space="preserve"> </w:t>
                    </w:r>
                    <w:r w:rsidRPr="007E496C">
                      <w:rPr>
                        <w:rStyle w:val="Hyperlink"/>
                        <w:rFonts w:ascii="Arial" w:hAnsi="Arial" w:cs="Arial"/>
                        <w:b/>
                        <w:sz w:val="24"/>
                        <w:szCs w:val="24"/>
                      </w:rPr>
                      <w:t>Reference</w:t>
                    </w:r>
                  </w:hyperlink>
                  <w:r>
                    <w:rPr>
                      <w:rFonts w:ascii="Arial" w:hAnsi="Arial" w:cs="Arial"/>
                      <w:sz w:val="24"/>
                      <w:szCs w:val="24"/>
                    </w:rPr>
                    <w:t xml:space="preserve"> resources listed at the end to support your answers or decision-making for each section.</w:t>
                  </w:r>
                </w:p>
                <w:p w14:paraId="56FEE120" w14:textId="77777777" w:rsidR="007E496C" w:rsidRDefault="007E496C" w:rsidP="007E496C">
                  <w:pPr>
                    <w:shd w:val="clear" w:color="auto" w:fill="FFFFFF" w:themeFill="background1"/>
                    <w:rPr>
                      <w:rFonts w:ascii="Arial" w:hAnsi="Arial" w:cs="Arial"/>
                      <w:color w:val="26282A"/>
                      <w:sz w:val="24"/>
                      <w:szCs w:val="24"/>
                      <w:shd w:val="clear" w:color="auto" w:fill="FFFFFF"/>
                    </w:rPr>
                  </w:pPr>
                </w:p>
              </w:txbxContent>
            </v:textbox>
          </v:shape>
        </w:pict>
      </w:r>
    </w:p>
    <w:p w14:paraId="19B40D59" w14:textId="77777777" w:rsidR="007E496C" w:rsidRDefault="007E496C" w:rsidP="00D479F6">
      <w:pPr>
        <w:jc w:val="center"/>
        <w:rPr>
          <w:rFonts w:ascii="Arial" w:hAnsi="Arial" w:cs="Arial"/>
          <w:b/>
          <w:sz w:val="28"/>
          <w:szCs w:val="28"/>
        </w:rPr>
      </w:pPr>
    </w:p>
    <w:p w14:paraId="2B70E0EE" w14:textId="77777777" w:rsidR="007E496C" w:rsidRDefault="007E496C" w:rsidP="00D479F6">
      <w:pPr>
        <w:jc w:val="center"/>
        <w:rPr>
          <w:rFonts w:ascii="Arial" w:hAnsi="Arial" w:cs="Arial"/>
          <w:b/>
          <w:sz w:val="28"/>
          <w:szCs w:val="28"/>
        </w:rPr>
      </w:pPr>
    </w:p>
    <w:p w14:paraId="2471DCE2" w14:textId="77777777" w:rsidR="007E496C" w:rsidRDefault="007E496C" w:rsidP="00D479F6">
      <w:pPr>
        <w:jc w:val="center"/>
        <w:rPr>
          <w:rFonts w:ascii="Arial" w:hAnsi="Arial" w:cs="Arial"/>
          <w:b/>
          <w:sz w:val="28"/>
          <w:szCs w:val="28"/>
        </w:rPr>
      </w:pPr>
    </w:p>
    <w:p w14:paraId="3F339C73" w14:textId="77777777" w:rsidR="007E496C" w:rsidRDefault="007E496C" w:rsidP="00D479F6">
      <w:pPr>
        <w:jc w:val="center"/>
        <w:rPr>
          <w:rFonts w:ascii="Arial" w:hAnsi="Arial" w:cs="Arial"/>
          <w:b/>
          <w:sz w:val="28"/>
          <w:szCs w:val="28"/>
        </w:rPr>
      </w:pPr>
    </w:p>
    <w:p w14:paraId="3A05B328" w14:textId="77777777" w:rsidR="007E496C" w:rsidRDefault="007E496C" w:rsidP="00D479F6">
      <w:pPr>
        <w:jc w:val="center"/>
        <w:rPr>
          <w:rFonts w:ascii="Arial" w:hAnsi="Arial" w:cs="Arial"/>
          <w:b/>
          <w:sz w:val="28"/>
          <w:szCs w:val="28"/>
        </w:rPr>
      </w:pPr>
    </w:p>
    <w:p w14:paraId="07B6D509" w14:textId="77777777" w:rsidR="007E496C" w:rsidRDefault="007E496C" w:rsidP="00D479F6">
      <w:pPr>
        <w:jc w:val="center"/>
        <w:rPr>
          <w:rFonts w:ascii="Arial" w:hAnsi="Arial" w:cs="Arial"/>
          <w:b/>
          <w:sz w:val="28"/>
          <w:szCs w:val="28"/>
        </w:rPr>
      </w:pPr>
    </w:p>
    <w:p w14:paraId="0C176309" w14:textId="77777777" w:rsidR="007E496C" w:rsidRDefault="007E496C" w:rsidP="00D479F6">
      <w:pPr>
        <w:jc w:val="center"/>
        <w:rPr>
          <w:rFonts w:ascii="Arial" w:hAnsi="Arial" w:cs="Arial"/>
          <w:b/>
          <w:sz w:val="28"/>
          <w:szCs w:val="28"/>
        </w:rPr>
      </w:pPr>
    </w:p>
    <w:p w14:paraId="783EFC8D" w14:textId="77777777" w:rsidR="007E496C" w:rsidRDefault="007E496C" w:rsidP="00D479F6">
      <w:pPr>
        <w:jc w:val="center"/>
        <w:rPr>
          <w:rFonts w:ascii="Arial" w:hAnsi="Arial" w:cs="Arial"/>
          <w:b/>
          <w:sz w:val="28"/>
          <w:szCs w:val="28"/>
        </w:rPr>
      </w:pPr>
    </w:p>
    <w:p w14:paraId="236B947A" w14:textId="77777777" w:rsidR="007E496C" w:rsidRPr="000C4DEA" w:rsidRDefault="007E496C" w:rsidP="007E496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t>Preparation:</w:t>
      </w:r>
    </w:p>
    <w:p w14:paraId="712BCB7B" w14:textId="77777777" w:rsidR="007E496C" w:rsidRDefault="007E496C" w:rsidP="007E496C">
      <w:pPr>
        <w:pStyle w:val="ListParagraph"/>
        <w:numPr>
          <w:ilvl w:val="0"/>
          <w:numId w:val="27"/>
        </w:numPr>
        <w:suppressAutoHyphens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Complete sections in British Canoeing Adapted </w:t>
      </w:r>
      <w:r w:rsidRPr="00F33CF2">
        <w:rPr>
          <w:rFonts w:ascii="Arial" w:hAnsi="Arial" w:cs="Arial"/>
          <w:sz w:val="24"/>
          <w:szCs w:val="24"/>
        </w:rPr>
        <w:t>Coaching &amp; Leadership Logbook</w:t>
      </w:r>
    </w:p>
    <w:p w14:paraId="36ABB564" w14:textId="5C70E25A" w:rsidR="001051CF" w:rsidRPr="001051CF" w:rsidRDefault="001051CF" w:rsidP="001051CF">
      <w:pPr>
        <w:tabs>
          <w:tab w:val="left" w:pos="1985"/>
        </w:tabs>
        <w:spacing w:after="88" w:line="360" w:lineRule="auto"/>
        <w:ind w:right="-897"/>
        <w:rPr>
          <w:rFonts w:ascii="Arial" w:hAnsi="Arial" w:cs="Arial"/>
          <w:color w:val="FF0000"/>
          <w:sz w:val="24"/>
          <w:szCs w:val="24"/>
        </w:rPr>
      </w:pPr>
      <w:r w:rsidRPr="001051CF">
        <w:rPr>
          <w:rFonts w:ascii="Arial" w:hAnsi="Arial" w:cs="Arial"/>
          <w:b/>
          <w:bCs/>
          <w:color w:val="FF0000"/>
          <w:sz w:val="24"/>
          <w:szCs w:val="24"/>
        </w:rPr>
        <w:t xml:space="preserve">See </w:t>
      </w:r>
      <w:hyperlink r:id="rId11" w:history="1">
        <w:r w:rsidRPr="001051CF">
          <w:rPr>
            <w:rStyle w:val="Hyperlink"/>
            <w:rFonts w:ascii="Arial" w:hAnsi="Arial" w:cs="Arial"/>
            <w:sz w:val="24"/>
            <w:szCs w:val="24"/>
          </w:rPr>
          <w:t>Wombou</w:t>
        </w:r>
        <w:r w:rsidRPr="001051CF">
          <w:rPr>
            <w:rStyle w:val="Hyperlink"/>
            <w:rFonts w:ascii="Arial" w:hAnsi="Arial" w:cs="Arial"/>
            <w:sz w:val="24"/>
            <w:szCs w:val="24"/>
          </w:rPr>
          <w:t>r</w:t>
        </w:r>
        <w:r w:rsidRPr="001051CF">
          <w:rPr>
            <w:rStyle w:val="Hyperlink"/>
            <w:rFonts w:ascii="Arial" w:hAnsi="Arial" w:cs="Arial"/>
            <w:sz w:val="24"/>
            <w:szCs w:val="24"/>
          </w:rPr>
          <w:t>ne Kayak Club Website</w:t>
        </w:r>
      </w:hyperlink>
      <w:r>
        <w:rPr>
          <w:rFonts w:ascii="Arial" w:hAnsi="Arial" w:cs="Arial"/>
          <w:sz w:val="24"/>
          <w:szCs w:val="24"/>
        </w:rPr>
        <w:t xml:space="preserve"> </w:t>
      </w:r>
      <w:r w:rsidRPr="001051CF">
        <w:rPr>
          <w:rFonts w:ascii="Arial" w:hAnsi="Arial" w:cs="Arial"/>
          <w:b/>
          <w:bCs/>
          <w:color w:val="FF0000"/>
          <w:sz w:val="24"/>
          <w:szCs w:val="24"/>
        </w:rPr>
        <w:t xml:space="preserve">Menu – </w:t>
      </w:r>
      <w:r w:rsidRPr="001051CF">
        <w:rPr>
          <w:rFonts w:ascii="Arial" w:hAnsi="Arial" w:cs="Arial"/>
          <w:color w:val="FF0000"/>
          <w:sz w:val="24"/>
          <w:szCs w:val="24"/>
        </w:rPr>
        <w:t>White Water Award</w:t>
      </w:r>
    </w:p>
    <w:p w14:paraId="382A329B" w14:textId="77777777" w:rsidR="007E496C" w:rsidRPr="000C4DEA" w:rsidRDefault="007E496C" w:rsidP="001051CF">
      <w:pPr>
        <w:suppressAutoHyphens/>
        <w:spacing w:after="0"/>
        <w:rPr>
          <w:rFonts w:ascii="Arial" w:hAnsi="Arial" w:cs="Arial"/>
          <w:sz w:val="24"/>
          <w:szCs w:val="24"/>
        </w:rPr>
      </w:pPr>
    </w:p>
    <w:p w14:paraId="45E44724" w14:textId="77777777" w:rsidR="007E496C" w:rsidRPr="004752BE" w:rsidRDefault="007E496C" w:rsidP="007E496C">
      <w:pPr>
        <w:pStyle w:val="ListParagraph"/>
        <w:numPr>
          <w:ilvl w:val="0"/>
          <w:numId w:val="28"/>
        </w:numPr>
        <w:suppressAutoHyphens/>
        <w:rPr>
          <w:rStyle w:val="Heading1Char"/>
          <w:rFonts w:ascii="Arial" w:hAnsi="Arial" w:cs="Arial"/>
          <w:b w:val="0"/>
          <w:bCs w:val="0"/>
          <w:color w:val="auto"/>
          <w:sz w:val="24"/>
          <w:szCs w:val="24"/>
        </w:rPr>
      </w:pPr>
      <w:r w:rsidRPr="004752BE">
        <w:rPr>
          <w:rStyle w:val="Heading1Char"/>
          <w:rFonts w:ascii="Arial" w:hAnsi="Arial" w:cs="Arial"/>
          <w:b w:val="0"/>
          <w:color w:val="auto"/>
          <w:sz w:val="24"/>
          <w:szCs w:val="24"/>
        </w:rPr>
        <w:t>Personal Particulars</w:t>
      </w:r>
    </w:p>
    <w:p w14:paraId="6189F9F5" w14:textId="2FCA7291" w:rsidR="007E496C" w:rsidRDefault="007E496C" w:rsidP="007E496C">
      <w:pPr>
        <w:pStyle w:val="ListParagraph"/>
        <w:numPr>
          <w:ilvl w:val="0"/>
          <w:numId w:val="28"/>
        </w:numPr>
        <w:spacing w:line="259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Paddling Experience: r</w:t>
      </w:r>
      <w:r w:rsidRPr="000C4DEA">
        <w:rPr>
          <w:rFonts w:ascii="Arial" w:hAnsi="Arial" w:cs="Arial"/>
          <w:sz w:val="24"/>
          <w:szCs w:val="24"/>
        </w:rPr>
        <w:t xml:space="preserve">ecord details of sessions, trips, </w:t>
      </w:r>
      <w:proofErr w:type="gramStart"/>
      <w:r w:rsidRPr="000C4DEA">
        <w:rPr>
          <w:rFonts w:ascii="Arial" w:hAnsi="Arial" w:cs="Arial"/>
          <w:sz w:val="24"/>
          <w:szCs w:val="24"/>
        </w:rPr>
        <w:t>journeys</w:t>
      </w:r>
      <w:proofErr w:type="gramEnd"/>
      <w:r w:rsidRPr="000C4DEA">
        <w:rPr>
          <w:rFonts w:ascii="Arial" w:hAnsi="Arial" w:cs="Arial"/>
          <w:sz w:val="24"/>
          <w:szCs w:val="24"/>
        </w:rPr>
        <w:t xml:space="preserve"> and expeditions and any other </w:t>
      </w:r>
      <w:r w:rsidR="009976AF" w:rsidRPr="000C4DEA">
        <w:rPr>
          <w:rFonts w:ascii="Arial" w:hAnsi="Arial" w:cs="Arial"/>
          <w:sz w:val="24"/>
          <w:szCs w:val="24"/>
        </w:rPr>
        <w:t>Paddlesport</w:t>
      </w:r>
      <w:r w:rsidRPr="000C4DEA">
        <w:rPr>
          <w:rFonts w:ascii="Arial" w:hAnsi="Arial" w:cs="Arial"/>
          <w:sz w:val="24"/>
          <w:szCs w:val="24"/>
        </w:rPr>
        <w:t xml:space="preserve"> experience</w:t>
      </w:r>
    </w:p>
    <w:p w14:paraId="05470998" w14:textId="77777777" w:rsidR="007E496C" w:rsidRDefault="007E496C" w:rsidP="007E496C">
      <w:pPr>
        <w:pStyle w:val="ListParagraph"/>
        <w:numPr>
          <w:ilvl w:val="0"/>
          <w:numId w:val="28"/>
        </w:numPr>
        <w:spacing w:line="259" w:lineRule="auto"/>
        <w:rPr>
          <w:rFonts w:ascii="Arial" w:hAnsi="Arial" w:cs="Arial"/>
          <w:sz w:val="24"/>
          <w:szCs w:val="24"/>
        </w:rPr>
      </w:pPr>
      <w:r w:rsidRPr="000C4DEA">
        <w:rPr>
          <w:rFonts w:ascii="Arial" w:hAnsi="Arial" w:cs="Arial"/>
          <w:sz w:val="24"/>
          <w:szCs w:val="24"/>
        </w:rPr>
        <w:t>Courses attended / work with other organisations</w:t>
      </w:r>
    </w:p>
    <w:p w14:paraId="1147BAAD" w14:textId="77777777" w:rsidR="007E496C" w:rsidRDefault="007E496C" w:rsidP="007E496C">
      <w:pPr>
        <w:pStyle w:val="ListParagraph"/>
        <w:numPr>
          <w:ilvl w:val="0"/>
          <w:numId w:val="28"/>
        </w:num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  <w:r w:rsidRPr="000C4DEA">
        <w:rPr>
          <w:rFonts w:ascii="Arial" w:hAnsi="Arial" w:cs="Arial"/>
          <w:sz w:val="24"/>
          <w:szCs w:val="24"/>
        </w:rPr>
        <w:t xml:space="preserve">Record the trips, </w:t>
      </w:r>
      <w:proofErr w:type="gramStart"/>
      <w:r w:rsidRPr="000C4DEA">
        <w:rPr>
          <w:rFonts w:ascii="Arial" w:hAnsi="Arial" w:cs="Arial"/>
          <w:sz w:val="24"/>
          <w:szCs w:val="24"/>
        </w:rPr>
        <w:t>journeys</w:t>
      </w:r>
      <w:proofErr w:type="gramEnd"/>
      <w:r w:rsidRPr="000C4DEA">
        <w:rPr>
          <w:rFonts w:ascii="Arial" w:hAnsi="Arial" w:cs="Arial"/>
          <w:sz w:val="24"/>
          <w:szCs w:val="24"/>
        </w:rPr>
        <w:t xml:space="preserve"> and expeditions you have led or assisted on.  </w:t>
      </w:r>
    </w:p>
    <w:p w14:paraId="07D14A01" w14:textId="77777777" w:rsidR="00C54045" w:rsidRPr="00C54045" w:rsidRDefault="00C54045" w:rsidP="007E496C">
      <w:pPr>
        <w:pStyle w:val="ListParagraph"/>
        <w:numPr>
          <w:ilvl w:val="0"/>
          <w:numId w:val="28"/>
        </w:num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Training &amp; Assessment Record</w:t>
      </w:r>
    </w:p>
    <w:p w14:paraId="35140C7E" w14:textId="1BCF7F0A" w:rsidR="00C54045" w:rsidRDefault="00C54045" w:rsidP="007E496C">
      <w:p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</w:p>
    <w:p w14:paraId="5D300F4C" w14:textId="3DEB58E2" w:rsidR="007E496C" w:rsidRDefault="007E496C" w:rsidP="007E496C">
      <w:pPr>
        <w:pStyle w:val="ListParagraph"/>
        <w:numPr>
          <w:ilvl w:val="0"/>
          <w:numId w:val="27"/>
        </w:num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  <w:r w:rsidRPr="007E496C">
        <w:rPr>
          <w:rFonts w:ascii="Arial" w:hAnsi="Arial" w:cs="Arial"/>
          <w:sz w:val="24"/>
          <w:szCs w:val="24"/>
        </w:rPr>
        <w:t xml:space="preserve">Identify areas of Continuous Personal Development (CPD). For </w:t>
      </w:r>
      <w:r w:rsidR="009976AF" w:rsidRPr="007E496C">
        <w:rPr>
          <w:rFonts w:ascii="Arial" w:hAnsi="Arial" w:cs="Arial"/>
          <w:sz w:val="24"/>
          <w:szCs w:val="24"/>
        </w:rPr>
        <w:t>Example,</w:t>
      </w:r>
      <w:r w:rsidRPr="007E496C">
        <w:rPr>
          <w:rFonts w:ascii="Arial" w:hAnsi="Arial" w:cs="Arial"/>
          <w:sz w:val="24"/>
          <w:szCs w:val="24"/>
        </w:rPr>
        <w:t xml:space="preserve"> research British Canoeing</w:t>
      </w:r>
      <w:r w:rsidR="009D1737">
        <w:rPr>
          <w:rFonts w:ascii="Arial" w:hAnsi="Arial" w:cs="Arial"/>
          <w:sz w:val="24"/>
          <w:szCs w:val="24"/>
        </w:rPr>
        <w:t xml:space="preserve">  </w:t>
      </w:r>
      <w:hyperlink r:id="rId12" w:history="1">
        <w:r w:rsidR="009D1737">
          <w:rPr>
            <w:rStyle w:val="Hyperlink"/>
            <w:rFonts w:ascii="Arial" w:hAnsi="Arial" w:cs="Arial"/>
            <w:sz w:val="24"/>
            <w:szCs w:val="24"/>
          </w:rPr>
          <w:t>"Paddles-Up"</w:t>
        </w:r>
      </w:hyperlink>
    </w:p>
    <w:p w14:paraId="17C7B911" w14:textId="77777777" w:rsidR="009D1737" w:rsidRPr="009D1737" w:rsidRDefault="009D1737" w:rsidP="009D1737">
      <w:p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</w:p>
    <w:p w14:paraId="64138E93" w14:textId="77777777" w:rsidR="009D1737" w:rsidRDefault="00676025" w:rsidP="009D1737">
      <w:pPr>
        <w:pStyle w:val="ListParagraph"/>
        <w:numPr>
          <w:ilvl w:val="0"/>
          <w:numId w:val="29"/>
        </w:num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  <w:hyperlink r:id="rId13" w:history="1">
        <w:r w:rsidR="009D1737">
          <w:rPr>
            <w:rStyle w:val="Hyperlink"/>
            <w:rFonts w:ascii="Arial" w:hAnsi="Arial" w:cs="Arial"/>
            <w:sz w:val="24"/>
            <w:szCs w:val="24"/>
          </w:rPr>
          <w:t>How do you want to develop?</w:t>
        </w:r>
      </w:hyperlink>
    </w:p>
    <w:p w14:paraId="5D518F97" w14:textId="77777777" w:rsidR="008257B8" w:rsidRDefault="00676025" w:rsidP="004F7BF2">
      <w:pPr>
        <w:pStyle w:val="ListParagraph"/>
        <w:numPr>
          <w:ilvl w:val="0"/>
          <w:numId w:val="29"/>
        </w:num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  <w:hyperlink r:id="rId14" w:history="1">
        <w:r w:rsidR="008257B8">
          <w:rPr>
            <w:rStyle w:val="Hyperlink"/>
            <w:rFonts w:ascii="Arial" w:hAnsi="Arial" w:cs="Arial"/>
            <w:sz w:val="24"/>
            <w:szCs w:val="24"/>
          </w:rPr>
          <w:t>Different types of courses</w:t>
        </w:r>
      </w:hyperlink>
    </w:p>
    <w:p w14:paraId="1CFE8D2B" w14:textId="77777777" w:rsidR="004F7BF2" w:rsidRDefault="004F7BF2" w:rsidP="004F7BF2">
      <w:pPr>
        <w:pStyle w:val="ListParagraph"/>
        <w:numPr>
          <w:ilvl w:val="0"/>
          <w:numId w:val="29"/>
        </w:num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Continuous Professional Development </w:t>
      </w:r>
      <w:hyperlink w:anchor="Appendix" w:history="1">
        <w:r w:rsidRPr="004F7BF2">
          <w:rPr>
            <w:rStyle w:val="Hyperlink"/>
            <w:rFonts w:ascii="Arial" w:hAnsi="Arial" w:cs="Arial"/>
            <w:sz w:val="24"/>
            <w:szCs w:val="24"/>
          </w:rPr>
          <w:t>(C</w:t>
        </w:r>
        <w:r w:rsidRPr="004F7BF2">
          <w:rPr>
            <w:rStyle w:val="Hyperlink"/>
            <w:rFonts w:ascii="Arial" w:hAnsi="Arial" w:cs="Arial"/>
            <w:sz w:val="24"/>
            <w:szCs w:val="24"/>
          </w:rPr>
          <w:t>P</w:t>
        </w:r>
        <w:r w:rsidRPr="004F7BF2">
          <w:rPr>
            <w:rStyle w:val="Hyperlink"/>
            <w:rFonts w:ascii="Arial" w:hAnsi="Arial" w:cs="Arial"/>
            <w:sz w:val="24"/>
            <w:szCs w:val="24"/>
          </w:rPr>
          <w:t>D)</w:t>
        </w:r>
      </w:hyperlink>
      <w:r w:rsidR="000141E2">
        <w:rPr>
          <w:rFonts w:ascii="Arial" w:hAnsi="Arial" w:cs="Arial"/>
          <w:sz w:val="24"/>
          <w:szCs w:val="24"/>
        </w:rPr>
        <w:t xml:space="preserve"> -</w:t>
      </w:r>
      <w:r>
        <w:rPr>
          <w:rFonts w:ascii="Arial" w:hAnsi="Arial" w:cs="Arial"/>
          <w:sz w:val="24"/>
          <w:szCs w:val="24"/>
        </w:rPr>
        <w:t xml:space="preserve"> Kayak Flowchart</w:t>
      </w:r>
    </w:p>
    <w:p w14:paraId="6C7A6104" w14:textId="77777777" w:rsidR="004F7BF2" w:rsidRPr="000141E2" w:rsidRDefault="004F7BF2" w:rsidP="000141E2">
      <w:pPr>
        <w:tabs>
          <w:tab w:val="left" w:pos="1985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2DE8D1B6" w14:textId="77777777" w:rsidR="008257B8" w:rsidRDefault="008257B8" w:rsidP="008257B8">
      <w:p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</w:p>
    <w:p w14:paraId="57C20550" w14:textId="77777777" w:rsidR="004F7BF2" w:rsidRPr="008257B8" w:rsidRDefault="004F7BF2" w:rsidP="008257B8">
      <w:pPr>
        <w:tabs>
          <w:tab w:val="left" w:pos="1985"/>
        </w:tabs>
        <w:spacing w:after="88" w:line="360" w:lineRule="auto"/>
        <w:ind w:right="-897"/>
        <w:rPr>
          <w:rFonts w:ascii="Arial" w:hAnsi="Arial" w:cs="Arial"/>
          <w:sz w:val="24"/>
          <w:szCs w:val="24"/>
        </w:rPr>
      </w:pPr>
    </w:p>
    <w:p w14:paraId="4952B1DE" w14:textId="77777777" w:rsidR="009D1737" w:rsidRDefault="009D1737">
      <w:pPr>
        <w:rPr>
          <w:rFonts w:ascii="Arial" w:hAnsi="Arial" w:cs="Arial"/>
          <w:b/>
          <w:sz w:val="28"/>
          <w:szCs w:val="28"/>
        </w:rPr>
      </w:pPr>
      <w:bookmarkStart w:id="0" w:name="Reference"/>
    </w:p>
    <w:p w14:paraId="047E6965" w14:textId="77777777" w:rsidR="007E496C" w:rsidRDefault="007E496C" w:rsidP="007E496C">
      <w:pPr>
        <w:pStyle w:val="Heading2"/>
      </w:pPr>
      <w:r w:rsidRPr="00486F72">
        <w:t>Reference</w:t>
      </w:r>
      <w:bookmarkEnd w:id="0"/>
      <w:r w:rsidRPr="00486F72">
        <w:t xml:space="preserve"> Resources: </w:t>
      </w:r>
    </w:p>
    <w:p w14:paraId="009DEFB5" w14:textId="77777777" w:rsidR="007E496C" w:rsidRPr="00CF76FF" w:rsidRDefault="007E496C" w:rsidP="007E496C">
      <w:pPr>
        <w:rPr>
          <w:rFonts w:ascii="Arial" w:hAnsi="Arial" w:cs="Arial"/>
          <w:b/>
          <w:bCs/>
          <w:sz w:val="24"/>
          <w:szCs w:val="24"/>
        </w:rPr>
      </w:pPr>
      <w:r w:rsidRPr="00CF76FF">
        <w:rPr>
          <w:rFonts w:ascii="Arial" w:hAnsi="Arial" w:cs="Arial"/>
          <w:b/>
          <w:bCs/>
          <w:sz w:val="24"/>
          <w:szCs w:val="24"/>
        </w:rPr>
        <w:t>Wombourne Kayak Club Resources:</w:t>
      </w:r>
    </w:p>
    <w:bookmarkStart w:id="1" w:name="Appendix"/>
    <w:p w14:paraId="5126AD18" w14:textId="77777777" w:rsidR="001051CF" w:rsidRDefault="001051CF" w:rsidP="001051C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fldChar w:fldCharType="begin"/>
      </w:r>
      <w:r>
        <w:rPr>
          <w:rFonts w:ascii="Arial" w:hAnsi="Arial" w:cs="Arial"/>
          <w:sz w:val="24"/>
          <w:szCs w:val="24"/>
        </w:rPr>
        <w:instrText xml:space="preserve"> HYPERLINK "https://gopaddling.info/clubs/wombourne-kayak-club/" </w:instrText>
      </w:r>
      <w:r>
        <w:rPr>
          <w:rFonts w:ascii="Arial" w:hAnsi="Arial" w:cs="Arial"/>
          <w:sz w:val="24"/>
          <w:szCs w:val="24"/>
        </w:rPr>
      </w:r>
      <w:r>
        <w:rPr>
          <w:rFonts w:ascii="Arial" w:hAnsi="Arial" w:cs="Arial"/>
          <w:sz w:val="24"/>
          <w:szCs w:val="24"/>
        </w:rPr>
        <w:fldChar w:fldCharType="separate"/>
      </w:r>
      <w:r w:rsidRPr="001D730B">
        <w:rPr>
          <w:rStyle w:val="Hyperlink"/>
          <w:rFonts w:ascii="Arial" w:hAnsi="Arial" w:cs="Arial"/>
          <w:sz w:val="24"/>
          <w:szCs w:val="24"/>
        </w:rPr>
        <w:t>Wombourne Kayak Club Website</w:t>
      </w:r>
      <w:r>
        <w:rPr>
          <w:rFonts w:ascii="Arial" w:hAnsi="Arial" w:cs="Arial"/>
          <w:sz w:val="24"/>
          <w:szCs w:val="24"/>
        </w:rPr>
        <w:fldChar w:fldCharType="end"/>
      </w:r>
      <w:bookmarkStart w:id="2" w:name="_Videos"/>
      <w:bookmarkEnd w:id="2"/>
      <w:r w:rsidRPr="00A14DAC">
        <w:rPr>
          <w:rFonts w:ascii="Arial" w:hAnsi="Arial" w:cs="Arial"/>
          <w:sz w:val="24"/>
          <w:szCs w:val="24"/>
        </w:rPr>
        <w:t xml:space="preserve">  </w:t>
      </w:r>
    </w:p>
    <w:p w14:paraId="53CB45B6" w14:textId="77777777" w:rsidR="001051CF" w:rsidRPr="001D730B" w:rsidRDefault="001051CF" w:rsidP="001051CF">
      <w:pPr>
        <w:tabs>
          <w:tab w:val="left" w:pos="1985"/>
        </w:tabs>
        <w:spacing w:after="88" w:line="360" w:lineRule="auto"/>
        <w:ind w:right="-897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b/>
          <w:bCs/>
          <w:color w:val="FF0000"/>
          <w:sz w:val="24"/>
          <w:szCs w:val="24"/>
        </w:rPr>
        <w:t xml:space="preserve">See Menu – </w:t>
      </w:r>
      <w:r w:rsidRPr="001D730B">
        <w:rPr>
          <w:rFonts w:ascii="Arial" w:hAnsi="Arial" w:cs="Arial"/>
          <w:color w:val="FF0000"/>
          <w:sz w:val="24"/>
          <w:szCs w:val="24"/>
        </w:rPr>
        <w:t>White Water Award</w:t>
      </w:r>
      <w:r>
        <w:rPr>
          <w:rFonts w:ascii="Arial" w:hAnsi="Arial" w:cs="Arial"/>
          <w:color w:val="FF0000"/>
          <w:sz w:val="24"/>
          <w:szCs w:val="24"/>
        </w:rPr>
        <w:t xml:space="preserve"> to access Logbook</w:t>
      </w:r>
    </w:p>
    <w:p w14:paraId="22DBB712" w14:textId="77777777" w:rsidR="001051CF" w:rsidRDefault="001051CF" w:rsidP="00F97537">
      <w:pPr>
        <w:rPr>
          <w:rFonts w:ascii="Arial" w:hAnsi="Arial" w:cs="Arial"/>
          <w:b/>
          <w:bCs/>
        </w:rPr>
      </w:pPr>
    </w:p>
    <w:p w14:paraId="00E479B9" w14:textId="6EA3F430" w:rsidR="00F97537" w:rsidRDefault="00F97537" w:rsidP="00F97537">
      <w:pPr>
        <w:rPr>
          <w:rFonts w:ascii="Arial" w:hAnsi="Arial" w:cs="Arial"/>
          <w:b/>
          <w:bCs/>
        </w:rPr>
      </w:pPr>
      <w:r w:rsidRPr="0071650A">
        <w:rPr>
          <w:rFonts w:ascii="Arial" w:hAnsi="Arial" w:cs="Arial"/>
          <w:b/>
          <w:bCs/>
        </w:rPr>
        <w:t>British Canoeing</w:t>
      </w:r>
    </w:p>
    <w:p w14:paraId="581E5518" w14:textId="7F4F4D3F" w:rsidR="00F97537" w:rsidRPr="002F33AE" w:rsidRDefault="00676025" w:rsidP="00F97537">
      <w:pPr>
        <w:rPr>
          <w:rFonts w:ascii="Arial" w:hAnsi="Arial" w:cs="Arial"/>
          <w:sz w:val="24"/>
          <w:szCs w:val="24"/>
        </w:rPr>
      </w:pPr>
      <w:hyperlink r:id="rId15" w:history="1">
        <w:r w:rsidR="00F97537" w:rsidRPr="002F33AE">
          <w:rPr>
            <w:rStyle w:val="Hyperlink"/>
            <w:rFonts w:ascii="Arial" w:hAnsi="Arial" w:cs="Arial"/>
            <w:sz w:val="24"/>
            <w:szCs w:val="24"/>
          </w:rPr>
          <w:t>Development Pathway</w:t>
        </w:r>
      </w:hyperlink>
      <w:r w:rsidR="00F97537">
        <w:rPr>
          <w:rFonts w:ascii="Arial" w:hAnsi="Arial" w:cs="Arial"/>
          <w:sz w:val="24"/>
          <w:szCs w:val="24"/>
        </w:rPr>
        <w:t xml:space="preserve">   Paddles up</w:t>
      </w:r>
    </w:p>
    <w:p w14:paraId="1EB35DFA" w14:textId="77777777" w:rsidR="00F97537" w:rsidRDefault="00F97537" w:rsidP="00F97537">
      <w:pPr>
        <w:rPr>
          <w:rFonts w:ascii="Arial" w:hAnsi="Arial" w:cs="Arial"/>
          <w:color w:val="333333"/>
          <w:sz w:val="24"/>
          <w:szCs w:val="24"/>
        </w:rPr>
      </w:pPr>
      <w:r w:rsidRPr="0071650A">
        <w:rPr>
          <w:rFonts w:ascii="Arial" w:hAnsi="Arial" w:cs="Arial"/>
          <w:color w:val="333333"/>
          <w:sz w:val="24"/>
          <w:szCs w:val="24"/>
        </w:rPr>
        <w:t>Paddle Award </w:t>
      </w:r>
      <w:hyperlink r:id="rId16" w:history="1">
        <w:r w:rsidRPr="0071650A">
          <w:rPr>
            <w:rStyle w:val="Hyperlink"/>
            <w:rFonts w:ascii="Arial" w:hAnsi="Arial" w:cs="Arial"/>
            <w:color w:val="0000FF"/>
            <w:sz w:val="24"/>
            <w:szCs w:val="24"/>
            <w:bdr w:val="none" w:sz="0" w:space="0" w:color="auto" w:frame="1"/>
          </w:rPr>
          <w:t>Instructor</w:t>
        </w:r>
      </w:hyperlink>
      <w:r w:rsidRPr="0071650A">
        <w:rPr>
          <w:rFonts w:ascii="Arial" w:hAnsi="Arial" w:cs="Arial"/>
          <w:color w:val="333333"/>
          <w:sz w:val="24"/>
          <w:szCs w:val="24"/>
        </w:rPr>
        <w:t> </w:t>
      </w:r>
    </w:p>
    <w:p w14:paraId="6229001B" w14:textId="77777777" w:rsidR="00F97537" w:rsidRPr="0071650A" w:rsidRDefault="00F97537" w:rsidP="00F97537">
      <w:pPr>
        <w:rPr>
          <w:rFonts w:ascii="Arial" w:hAnsi="Arial" w:cs="Arial"/>
          <w:b/>
          <w:bCs/>
          <w:sz w:val="24"/>
          <w:szCs w:val="24"/>
        </w:rPr>
      </w:pPr>
      <w:r w:rsidRPr="0071650A">
        <w:rPr>
          <w:rFonts w:ascii="Arial" w:hAnsi="Arial" w:cs="Arial"/>
          <w:color w:val="333333"/>
          <w:sz w:val="24"/>
          <w:szCs w:val="24"/>
        </w:rPr>
        <w:t>Leadership </w:t>
      </w:r>
      <w:hyperlink r:id="rId17" w:history="1">
        <w:r w:rsidRPr="0071650A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Moderate Water</w:t>
        </w:r>
        <w:r w:rsidRPr="0071650A">
          <w:rPr>
            <w:rStyle w:val="Hyperlink"/>
            <w:rFonts w:ascii="Arial" w:hAnsi="Arial" w:cs="Arial"/>
            <w:sz w:val="24"/>
            <w:szCs w:val="24"/>
          </w:rPr>
          <w:t> </w:t>
        </w:r>
      </w:hyperlink>
    </w:p>
    <w:p w14:paraId="59F6062A" w14:textId="77777777" w:rsidR="00F97537" w:rsidRDefault="00F97537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r w:rsidRPr="0071650A">
        <w:rPr>
          <w:rFonts w:ascii="Arial" w:hAnsi="Arial" w:cs="Arial"/>
          <w:color w:val="333333"/>
          <w:sz w:val="24"/>
          <w:szCs w:val="24"/>
        </w:rPr>
        <w:t>Coach </w:t>
      </w:r>
      <w:hyperlink r:id="rId18" w:history="1">
        <w:r w:rsidRPr="0071650A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Self</w:t>
        </w:r>
        <w:r w:rsidRPr="0071650A">
          <w:rPr>
            <w:rStyle w:val="Hyperlink"/>
            <w:rFonts w:ascii="Arial" w:hAnsi="Arial" w:cs="Arial"/>
            <w:sz w:val="24"/>
            <w:szCs w:val="24"/>
          </w:rPr>
          <w:t> Analysis</w:t>
        </w:r>
      </w:hyperlink>
    </w:p>
    <w:p w14:paraId="4E576AD9" w14:textId="77777777" w:rsidR="00F97537" w:rsidRDefault="00F97537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r w:rsidRPr="0071650A">
        <w:rPr>
          <w:rFonts w:ascii="Arial" w:hAnsi="Arial" w:cs="Arial"/>
          <w:color w:val="333333"/>
          <w:sz w:val="24"/>
          <w:szCs w:val="24"/>
        </w:rPr>
        <w:t>Information on </w:t>
      </w:r>
      <w:hyperlink r:id="rId19" w:history="1">
        <w:r w:rsidRPr="0071650A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Mentors</w:t>
        </w:r>
        <w:r w:rsidRPr="0071650A">
          <w:rPr>
            <w:rStyle w:val="Hyperlink"/>
            <w:rFonts w:ascii="Arial" w:hAnsi="Arial" w:cs="Arial"/>
            <w:sz w:val="24"/>
            <w:szCs w:val="24"/>
          </w:rPr>
          <w:t> and </w:t>
        </w:r>
        <w:r w:rsidRPr="0071650A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Coaches</w:t>
        </w:r>
        <w:r w:rsidRPr="0071650A">
          <w:rPr>
            <w:rStyle w:val="Hyperlink"/>
            <w:rFonts w:ascii="Arial" w:hAnsi="Arial" w:cs="Arial"/>
            <w:sz w:val="24"/>
            <w:szCs w:val="24"/>
          </w:rPr>
          <w:t> </w:t>
        </w:r>
      </w:hyperlink>
    </w:p>
    <w:p w14:paraId="0AAAEEC3" w14:textId="77777777" w:rsidR="00F97537" w:rsidRPr="00AF5DE8" w:rsidRDefault="00F97537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r w:rsidRPr="00AF5DE8"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  <w:t>Videos</w:t>
      </w:r>
      <w:r w:rsidRPr="00AF5DE8">
        <w:rPr>
          <w:rFonts w:ascii="Arial" w:hAnsi="Arial" w:cs="Arial"/>
          <w:color w:val="333333"/>
          <w:sz w:val="24"/>
          <w:szCs w:val="24"/>
        </w:rPr>
        <w:t> </w:t>
      </w:r>
      <w:hyperlink r:id="rId20" w:history="1">
        <w:r w:rsidRPr="00AF5DE8">
          <w:rPr>
            <w:rStyle w:val="Hyperlink"/>
            <w:rFonts w:ascii="Arial" w:hAnsi="Arial" w:cs="Arial"/>
            <w:sz w:val="24"/>
            <w:szCs w:val="24"/>
          </w:rPr>
          <w:t>Foundation Safety Rescue Training</w:t>
        </w:r>
      </w:hyperlink>
    </w:p>
    <w:p w14:paraId="5A965FD7" w14:textId="77777777" w:rsidR="00F97537" w:rsidRDefault="00676025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hyperlink r:id="rId21" w:history="1">
        <w:r w:rsidR="00F97537" w:rsidRPr="00AF5DE8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Safety </w:t>
        </w:r>
        <w:r w:rsidR="00F97537" w:rsidRPr="00AF5DE8">
          <w:rPr>
            <w:rStyle w:val="Hyperlink"/>
            <w:rFonts w:ascii="Arial" w:hAnsi="Arial" w:cs="Arial"/>
            <w:sz w:val="24"/>
            <w:szCs w:val="24"/>
          </w:rPr>
          <w:t>and </w:t>
        </w:r>
        <w:r w:rsidR="00F97537" w:rsidRPr="00AF5DE8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Personal Development </w:t>
        </w:r>
      </w:hyperlink>
    </w:p>
    <w:p w14:paraId="55E7B35D" w14:textId="77777777" w:rsidR="00F97537" w:rsidRPr="00AF5DE8" w:rsidRDefault="00676025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hyperlink r:id="rId22" w:history="1">
        <w:r w:rsidR="00F97537" w:rsidRPr="00AF5DE8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Coach Award</w:t>
        </w:r>
        <w:r w:rsidR="00F97537" w:rsidRPr="00AF5DE8">
          <w:rPr>
            <w:rStyle w:val="Hyperlink"/>
            <w:rFonts w:ascii="Arial" w:hAnsi="Arial" w:cs="Arial"/>
            <w:sz w:val="24"/>
            <w:szCs w:val="24"/>
          </w:rPr>
          <w:t> </w:t>
        </w:r>
      </w:hyperlink>
    </w:p>
    <w:p w14:paraId="34D8E515" w14:textId="77777777" w:rsidR="00F97537" w:rsidRDefault="00F97537" w:rsidP="00F97537">
      <w:pPr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</w:pPr>
      <w:r w:rsidRPr="00AF5DE8">
        <w:rPr>
          <w:rStyle w:val="Strong"/>
          <w:rFonts w:ascii="Arial" w:hAnsi="Arial" w:cs="Arial"/>
          <w:color w:val="333333"/>
          <w:sz w:val="24"/>
          <w:szCs w:val="24"/>
          <w:bdr w:val="none" w:sz="0" w:space="0" w:color="auto" w:frame="1"/>
        </w:rPr>
        <w:t>Changes</w:t>
      </w:r>
      <w:r w:rsidRPr="00AF5DE8">
        <w:rPr>
          <w:rFonts w:ascii="Arial" w:hAnsi="Arial" w:cs="Arial"/>
          <w:color w:val="333333"/>
          <w:sz w:val="24"/>
          <w:szCs w:val="24"/>
        </w:rPr>
        <w:t> to </w:t>
      </w:r>
      <w:hyperlink r:id="rId23" w:history="1">
        <w:r w:rsidRPr="00AF5DE8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“Safeguarding” </w:t>
        </w:r>
      </w:hyperlink>
    </w:p>
    <w:p w14:paraId="7FD9187D" w14:textId="77777777" w:rsidR="00F97537" w:rsidRPr="00AF5DE8" w:rsidRDefault="00676025" w:rsidP="00F97537">
      <w:pPr>
        <w:rPr>
          <w:rFonts w:ascii="Arial" w:hAnsi="Arial" w:cs="Arial"/>
          <w:b/>
          <w:bCs/>
          <w:sz w:val="24"/>
          <w:szCs w:val="24"/>
        </w:rPr>
      </w:pPr>
      <w:hyperlink r:id="rId24" w:history="1">
        <w:r w:rsidR="00F97537" w:rsidRPr="00AF5DE8">
          <w:rPr>
            <w:rStyle w:val="Hyperlink"/>
            <w:rFonts w:ascii="Arial" w:hAnsi="Arial" w:cs="Arial"/>
            <w:sz w:val="24"/>
            <w:szCs w:val="24"/>
            <w:bdr w:val="none" w:sz="0" w:space="0" w:color="auto" w:frame="1"/>
          </w:rPr>
          <w:t>Digital Library</w:t>
        </w:r>
        <w:r w:rsidR="00F97537" w:rsidRPr="00AF5DE8">
          <w:rPr>
            <w:rStyle w:val="Hyperlink"/>
            <w:rFonts w:ascii="Arial" w:hAnsi="Arial" w:cs="Arial"/>
            <w:sz w:val="24"/>
            <w:szCs w:val="24"/>
          </w:rPr>
          <w:t> </w:t>
        </w:r>
      </w:hyperlink>
    </w:p>
    <w:p w14:paraId="39A7D63B" w14:textId="77777777" w:rsidR="00F97537" w:rsidRDefault="00F97537" w:rsidP="00F97537">
      <w:pPr>
        <w:rPr>
          <w:rFonts w:ascii="Arial" w:hAnsi="Arial" w:cs="Arial"/>
          <w:sz w:val="24"/>
          <w:szCs w:val="24"/>
        </w:rPr>
      </w:pPr>
      <w:r w:rsidRPr="002C6FC4">
        <w:rPr>
          <w:rFonts w:ascii="Arial" w:hAnsi="Arial" w:cs="Arial"/>
          <w:b/>
          <w:i/>
          <w:sz w:val="24"/>
          <w:szCs w:val="24"/>
        </w:rPr>
        <w:t>Download</w:t>
      </w:r>
      <w:r>
        <w:rPr>
          <w:rFonts w:ascii="Arial" w:hAnsi="Arial" w:cs="Arial"/>
          <w:sz w:val="24"/>
          <w:szCs w:val="24"/>
        </w:rPr>
        <w:t xml:space="preserve"> </w:t>
      </w:r>
      <w:r w:rsidRPr="00F33CF2">
        <w:rPr>
          <w:rFonts w:ascii="Arial" w:hAnsi="Arial" w:cs="Arial"/>
          <w:sz w:val="24"/>
          <w:szCs w:val="24"/>
        </w:rPr>
        <w:t>British Canoeing Adapted Coaching &amp; Leadership Logbook</w:t>
      </w:r>
    </w:p>
    <w:p w14:paraId="76D26CCC" w14:textId="77777777" w:rsidR="00F97537" w:rsidRDefault="00F97537" w:rsidP="00F97537">
      <w:pPr>
        <w:rPr>
          <w:rFonts w:ascii="Arial" w:hAnsi="Arial" w:cs="Arial"/>
          <w:sz w:val="24"/>
          <w:szCs w:val="24"/>
        </w:rPr>
      </w:pPr>
    </w:p>
    <w:p w14:paraId="3AC69F40" w14:textId="77777777" w:rsidR="00F97537" w:rsidRDefault="00F97537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41DF96D6" w14:textId="5AEFC0DC" w:rsidR="007E496C" w:rsidRDefault="004F7BF2" w:rsidP="004F7BF2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Appendix 1</w:t>
      </w:r>
    </w:p>
    <w:bookmarkEnd w:id="1"/>
    <w:p w14:paraId="39AA6B28" w14:textId="77777777" w:rsidR="004F7BF2" w:rsidRDefault="004F7BF2" w:rsidP="004F7BF2">
      <w:pPr>
        <w:rPr>
          <w:rFonts w:ascii="Arial" w:hAnsi="Arial" w:cs="Arial"/>
          <w:b/>
          <w:sz w:val="28"/>
          <w:szCs w:val="28"/>
        </w:rPr>
      </w:pPr>
    </w:p>
    <w:p w14:paraId="59DDA815" w14:textId="77777777" w:rsidR="004F7BF2" w:rsidRDefault="004F7BF2" w:rsidP="004F7BF2">
      <w:pPr>
        <w:pStyle w:val="NoSpacing"/>
        <w:jc w:val="center"/>
        <w:rPr>
          <w:b/>
          <w:lang w:val="en-US"/>
        </w:rPr>
      </w:pPr>
      <w:r>
        <w:rPr>
          <w:b/>
          <w:lang w:val="en-US"/>
        </w:rPr>
        <w:t xml:space="preserve">Continuous Professional Development (CPD) </w:t>
      </w:r>
      <w:r w:rsidRPr="002E5D8A">
        <w:rPr>
          <w:b/>
          <w:lang w:val="en-US"/>
        </w:rPr>
        <w:t xml:space="preserve">Kayak Flowchart </w:t>
      </w:r>
    </w:p>
    <w:p w14:paraId="27862391" w14:textId="77777777" w:rsidR="004F7BF2" w:rsidRDefault="004F7BF2" w:rsidP="004F7BF2">
      <w:pPr>
        <w:pStyle w:val="NoSpacing"/>
        <w:jc w:val="center"/>
        <w:rPr>
          <w:b/>
        </w:rPr>
      </w:pPr>
    </w:p>
    <w:tbl>
      <w:tblPr>
        <w:tblStyle w:val="TableGrid"/>
        <w:tblW w:w="10682" w:type="dxa"/>
        <w:tblLook w:val="04A0" w:firstRow="1" w:lastRow="0" w:firstColumn="1" w:lastColumn="0" w:noHBand="0" w:noVBand="1"/>
      </w:tblPr>
      <w:tblGrid>
        <w:gridCol w:w="1433"/>
        <w:gridCol w:w="1498"/>
        <w:gridCol w:w="1433"/>
        <w:gridCol w:w="1364"/>
        <w:gridCol w:w="4954"/>
      </w:tblGrid>
      <w:tr w:rsidR="004F7BF2" w14:paraId="5FAF4479" w14:textId="77777777" w:rsidTr="005A1934">
        <w:tc>
          <w:tcPr>
            <w:tcW w:w="1433" w:type="dxa"/>
            <w:shd w:val="clear" w:color="auto" w:fill="95B3D7" w:themeFill="accent1" w:themeFillTint="99"/>
          </w:tcPr>
          <w:p w14:paraId="600F47C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 xml:space="preserve">Leadership </w:t>
            </w:r>
          </w:p>
        </w:tc>
        <w:tc>
          <w:tcPr>
            <w:tcW w:w="1498" w:type="dxa"/>
            <w:shd w:val="clear" w:color="auto" w:fill="95B3D7" w:themeFill="accent1" w:themeFillTint="99"/>
          </w:tcPr>
          <w:p w14:paraId="45411F17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Personal Performance Awards</w:t>
            </w:r>
          </w:p>
        </w:tc>
        <w:tc>
          <w:tcPr>
            <w:tcW w:w="1433" w:type="dxa"/>
            <w:shd w:val="clear" w:color="auto" w:fill="95B3D7" w:themeFill="accent1" w:themeFillTint="99"/>
          </w:tcPr>
          <w:p w14:paraId="6E529CFB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Coaching</w:t>
            </w:r>
          </w:p>
        </w:tc>
        <w:tc>
          <w:tcPr>
            <w:tcW w:w="1364" w:type="dxa"/>
            <w:shd w:val="clear" w:color="auto" w:fill="95B3D7" w:themeFill="accent1" w:themeFillTint="99"/>
          </w:tcPr>
          <w:p w14:paraId="725D2B0A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Safety</w:t>
            </w:r>
          </w:p>
          <w:p w14:paraId="7B490129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  <w:p w14:paraId="3ABE7CB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4954" w:type="dxa"/>
            <w:shd w:val="clear" w:color="auto" w:fill="95B3D7" w:themeFill="accent1" w:themeFillTint="99"/>
          </w:tcPr>
          <w:p w14:paraId="38C2D42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Continuous Professional Development Validity (CPD)</w:t>
            </w:r>
          </w:p>
          <w:p w14:paraId="25513F3F" w14:textId="77777777" w:rsidR="004F7BF2" w:rsidRDefault="00676025" w:rsidP="005A1934">
            <w:pPr>
              <w:pStyle w:val="NoSpacing"/>
              <w:jc w:val="center"/>
              <w:rPr>
                <w:b/>
              </w:rPr>
            </w:pPr>
            <w:hyperlink r:id="rId25" w:history="1">
              <w:r w:rsidR="004F7BF2" w:rsidRPr="00E04B4E">
                <w:rPr>
                  <w:rStyle w:val="Hyperlink"/>
                  <w:b/>
                </w:rPr>
                <w:t>https://www.britishcanoeingawarding.org.uk/new-continuous-professional-development-system-to-support-you/</w:t>
              </w:r>
            </w:hyperlink>
          </w:p>
          <w:p w14:paraId="38F42961" w14:textId="77777777" w:rsidR="004F7BF2" w:rsidRDefault="004F7BF2" w:rsidP="005A1934">
            <w:pPr>
              <w:pStyle w:val="NoSpacing"/>
              <w:jc w:val="center"/>
            </w:pPr>
            <w:r>
              <w:t>20 points = 3 years</w:t>
            </w:r>
          </w:p>
          <w:p w14:paraId="09E451BF" w14:textId="77777777" w:rsidR="004F7BF2" w:rsidRPr="00501DFF" w:rsidRDefault="004F7BF2" w:rsidP="005A1934">
            <w:pPr>
              <w:pStyle w:val="NoSpacing"/>
              <w:jc w:val="center"/>
            </w:pPr>
            <w:r>
              <w:t>10 points = 18 months</w:t>
            </w:r>
          </w:p>
          <w:p w14:paraId="1720C842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0530C4ED" w14:textId="77777777" w:rsidTr="005A1934">
        <w:tc>
          <w:tcPr>
            <w:tcW w:w="1433" w:type="dxa"/>
          </w:tcPr>
          <w:p w14:paraId="61E2AE25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98" w:type="dxa"/>
          </w:tcPr>
          <w:p w14:paraId="503FB9A0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Paddle Start</w:t>
            </w:r>
          </w:p>
        </w:tc>
        <w:tc>
          <w:tcPr>
            <w:tcW w:w="1433" w:type="dxa"/>
          </w:tcPr>
          <w:p w14:paraId="37C1167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364" w:type="dxa"/>
          </w:tcPr>
          <w:p w14:paraId="05872621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4954" w:type="dxa"/>
          </w:tcPr>
          <w:p w14:paraId="2CCE6621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48D5E123" w14:textId="77777777" w:rsidTr="005A1934">
        <w:tc>
          <w:tcPr>
            <w:tcW w:w="1433" w:type="dxa"/>
          </w:tcPr>
          <w:p w14:paraId="3AFF6FC5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98" w:type="dxa"/>
          </w:tcPr>
          <w:p w14:paraId="746FB0D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Paddle Discover</w:t>
            </w:r>
          </w:p>
          <w:p w14:paraId="7BDFB42A" w14:textId="77777777" w:rsidR="004F7BF2" w:rsidRPr="00F15DA5" w:rsidRDefault="004F7BF2" w:rsidP="005A1934">
            <w:pPr>
              <w:pStyle w:val="NoSpacing"/>
              <w:jc w:val="center"/>
            </w:pPr>
            <w:r>
              <w:t xml:space="preserve">Equivalent 1* </w:t>
            </w:r>
          </w:p>
        </w:tc>
        <w:tc>
          <w:tcPr>
            <w:tcW w:w="1433" w:type="dxa"/>
          </w:tcPr>
          <w:p w14:paraId="500FB8E7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364" w:type="dxa"/>
          </w:tcPr>
          <w:p w14:paraId="06354353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FSRT</w:t>
            </w:r>
          </w:p>
          <w:p w14:paraId="44646C9E" w14:textId="77777777" w:rsidR="004F7BF2" w:rsidRPr="00A05093" w:rsidRDefault="004F7BF2" w:rsidP="005A1934">
            <w:pPr>
              <w:pStyle w:val="NoSpacing"/>
              <w:jc w:val="center"/>
            </w:pPr>
            <w:r>
              <w:t>Foundation Safety &amp; Rescue Training</w:t>
            </w:r>
          </w:p>
        </w:tc>
        <w:tc>
          <w:tcPr>
            <w:tcW w:w="4954" w:type="dxa"/>
          </w:tcPr>
          <w:p w14:paraId="5BA7BC58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18 Months</w:t>
            </w:r>
          </w:p>
          <w:p w14:paraId="4CF158BB" w14:textId="77777777" w:rsidR="004F7BF2" w:rsidRPr="00501DFF" w:rsidRDefault="004F7BF2" w:rsidP="005A1934">
            <w:pPr>
              <w:pStyle w:val="NoSpacing"/>
              <w:jc w:val="center"/>
            </w:pPr>
            <w:r>
              <w:t>10 points = 18 months</w:t>
            </w:r>
          </w:p>
          <w:p w14:paraId="61E5D2D3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51C6DE07" w14:textId="77777777" w:rsidTr="005A1934">
        <w:trPr>
          <w:trHeight w:val="670"/>
        </w:trPr>
        <w:tc>
          <w:tcPr>
            <w:tcW w:w="1433" w:type="dxa"/>
          </w:tcPr>
          <w:p w14:paraId="502AD88D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Paddlesport Leader</w:t>
            </w:r>
          </w:p>
        </w:tc>
        <w:tc>
          <w:tcPr>
            <w:tcW w:w="1498" w:type="dxa"/>
          </w:tcPr>
          <w:p w14:paraId="16C27516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Paddle Explore</w:t>
            </w:r>
          </w:p>
          <w:p w14:paraId="3D129AFE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Equivalent 2*</w:t>
            </w:r>
          </w:p>
        </w:tc>
        <w:tc>
          <w:tcPr>
            <w:tcW w:w="1433" w:type="dxa"/>
          </w:tcPr>
          <w:p w14:paraId="0DD0DF7D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Paddlesport Instructor</w:t>
            </w:r>
          </w:p>
          <w:p w14:paraId="211A7064" w14:textId="77777777" w:rsidR="004F7BF2" w:rsidRPr="00314076" w:rsidRDefault="004F7BF2" w:rsidP="005A1934">
            <w:pPr>
              <w:pStyle w:val="NoSpacing"/>
              <w:jc w:val="center"/>
            </w:pPr>
            <w:r>
              <w:t>Level 1 Coach</w:t>
            </w:r>
          </w:p>
        </w:tc>
        <w:tc>
          <w:tcPr>
            <w:tcW w:w="1364" w:type="dxa"/>
          </w:tcPr>
          <w:p w14:paraId="0E5665BA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4954" w:type="dxa"/>
          </w:tcPr>
          <w:p w14:paraId="2389494B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3 years?</w:t>
            </w:r>
          </w:p>
          <w:p w14:paraId="64CD88FA" w14:textId="77777777" w:rsidR="004F7BF2" w:rsidRDefault="004F7BF2" w:rsidP="005A1934">
            <w:pPr>
              <w:pStyle w:val="NoSpacing"/>
              <w:jc w:val="center"/>
            </w:pPr>
            <w:r>
              <w:t>20 points = 3 years</w:t>
            </w:r>
          </w:p>
          <w:p w14:paraId="3C0CCAA5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44A1C493" w14:textId="77777777" w:rsidTr="005A1934">
        <w:tc>
          <w:tcPr>
            <w:tcW w:w="1433" w:type="dxa"/>
          </w:tcPr>
          <w:p w14:paraId="55409453" w14:textId="77777777" w:rsidR="004F7BF2" w:rsidRPr="009B2867" w:rsidRDefault="004F7BF2" w:rsidP="005A1934">
            <w:pPr>
              <w:pStyle w:val="NoSpacing"/>
              <w:jc w:val="center"/>
            </w:pPr>
          </w:p>
        </w:tc>
        <w:tc>
          <w:tcPr>
            <w:tcW w:w="1498" w:type="dxa"/>
          </w:tcPr>
          <w:p w14:paraId="29870F91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33" w:type="dxa"/>
          </w:tcPr>
          <w:p w14:paraId="3D6CF83B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Kayak Coach</w:t>
            </w:r>
          </w:p>
          <w:p w14:paraId="187BBF03" w14:textId="77777777" w:rsidR="004F7BF2" w:rsidRPr="00B06ACF" w:rsidRDefault="004F7BF2" w:rsidP="005A1934">
            <w:pPr>
              <w:pStyle w:val="NoSpacing"/>
              <w:jc w:val="center"/>
            </w:pPr>
            <w:r>
              <w:t>Sheltered Water</w:t>
            </w:r>
          </w:p>
        </w:tc>
        <w:tc>
          <w:tcPr>
            <w:tcW w:w="1364" w:type="dxa"/>
          </w:tcPr>
          <w:p w14:paraId="5E5B85D1" w14:textId="77777777" w:rsidR="004F7BF2" w:rsidRPr="00A05093" w:rsidRDefault="004F7BF2" w:rsidP="005A1934">
            <w:pPr>
              <w:pStyle w:val="NoSpacing"/>
              <w:jc w:val="center"/>
            </w:pPr>
          </w:p>
        </w:tc>
        <w:tc>
          <w:tcPr>
            <w:tcW w:w="4954" w:type="dxa"/>
          </w:tcPr>
          <w:p w14:paraId="782997D0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3 years</w:t>
            </w:r>
          </w:p>
          <w:p w14:paraId="6EB1EE30" w14:textId="77777777" w:rsidR="004F7BF2" w:rsidRDefault="004F7BF2" w:rsidP="005A1934">
            <w:pPr>
              <w:pStyle w:val="NoSpacing"/>
              <w:jc w:val="center"/>
            </w:pPr>
            <w:r>
              <w:t>20 points = 3 years</w:t>
            </w:r>
          </w:p>
          <w:p w14:paraId="3B0B895F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2197AC82" w14:textId="77777777" w:rsidTr="005A1934">
        <w:tc>
          <w:tcPr>
            <w:tcW w:w="1433" w:type="dxa"/>
          </w:tcPr>
          <w:p w14:paraId="0CFF04B0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White Water Leader</w:t>
            </w:r>
          </w:p>
          <w:p w14:paraId="2E6379C7" w14:textId="77777777" w:rsidR="004F7BF2" w:rsidRPr="009B2867" w:rsidRDefault="004F7BF2" w:rsidP="005A1934">
            <w:pPr>
              <w:pStyle w:val="NoSpacing"/>
              <w:jc w:val="center"/>
            </w:pPr>
            <w:r w:rsidRPr="009B2867">
              <w:t>(</w:t>
            </w:r>
            <w:r>
              <w:t>Moderate White-Water)</w:t>
            </w:r>
          </w:p>
        </w:tc>
        <w:tc>
          <w:tcPr>
            <w:tcW w:w="1498" w:type="dxa"/>
          </w:tcPr>
          <w:p w14:paraId="394396B8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White Water Award</w:t>
            </w:r>
          </w:p>
          <w:p w14:paraId="70F9D8FF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Equivalent 5*</w:t>
            </w:r>
          </w:p>
        </w:tc>
        <w:tc>
          <w:tcPr>
            <w:tcW w:w="1433" w:type="dxa"/>
          </w:tcPr>
          <w:p w14:paraId="3C06ABC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White Water Kayak Coach</w:t>
            </w:r>
          </w:p>
        </w:tc>
        <w:tc>
          <w:tcPr>
            <w:tcW w:w="1364" w:type="dxa"/>
          </w:tcPr>
          <w:p w14:paraId="66F8653A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WWSR</w:t>
            </w:r>
          </w:p>
          <w:p w14:paraId="625058E8" w14:textId="77777777" w:rsidR="004F7BF2" w:rsidRPr="00A05093" w:rsidRDefault="004F7BF2" w:rsidP="005A1934">
            <w:pPr>
              <w:pStyle w:val="NoSpacing"/>
              <w:jc w:val="center"/>
            </w:pPr>
            <w:r>
              <w:t>White-water Safety &amp; Rescue</w:t>
            </w:r>
          </w:p>
        </w:tc>
        <w:tc>
          <w:tcPr>
            <w:tcW w:w="4954" w:type="dxa"/>
          </w:tcPr>
          <w:p w14:paraId="3F6F9945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3 years</w:t>
            </w:r>
          </w:p>
          <w:p w14:paraId="3757AF81" w14:textId="77777777" w:rsidR="004F7BF2" w:rsidRDefault="004F7BF2" w:rsidP="005A1934">
            <w:pPr>
              <w:pStyle w:val="NoSpacing"/>
              <w:jc w:val="center"/>
            </w:pPr>
            <w:r>
              <w:t>20 points = 3 years</w:t>
            </w:r>
          </w:p>
          <w:p w14:paraId="39F4AD9F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  <w:p w14:paraId="7AB58AB8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</w:tr>
      <w:tr w:rsidR="004F7BF2" w14:paraId="4940C418" w14:textId="77777777" w:rsidTr="005A1934">
        <w:tc>
          <w:tcPr>
            <w:tcW w:w="1433" w:type="dxa"/>
          </w:tcPr>
          <w:p w14:paraId="52C1ADD9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98" w:type="dxa"/>
          </w:tcPr>
          <w:p w14:paraId="6B3747A1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33" w:type="dxa"/>
          </w:tcPr>
          <w:p w14:paraId="42C3D79C" w14:textId="77777777" w:rsidR="004F7BF2" w:rsidRDefault="004F7BF2" w:rsidP="005A1934">
            <w:pPr>
              <w:pStyle w:val="NoSpacing"/>
              <w:jc w:val="center"/>
            </w:pPr>
            <w:r>
              <w:rPr>
                <w:b/>
              </w:rPr>
              <w:t>Progressive Water Award</w:t>
            </w:r>
          </w:p>
          <w:p w14:paraId="6E3359B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Equivalent 4*</w:t>
            </w:r>
          </w:p>
        </w:tc>
        <w:tc>
          <w:tcPr>
            <w:tcW w:w="1364" w:type="dxa"/>
          </w:tcPr>
          <w:p w14:paraId="43054D05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4954" w:type="dxa"/>
          </w:tcPr>
          <w:p w14:paraId="3D6891C2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3 years</w:t>
            </w:r>
          </w:p>
          <w:p w14:paraId="6FAC8A41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20 points = 3 years</w:t>
            </w:r>
          </w:p>
        </w:tc>
      </w:tr>
      <w:tr w:rsidR="004F7BF2" w14:paraId="0F18F6F0" w14:textId="77777777" w:rsidTr="005A1934">
        <w:tc>
          <w:tcPr>
            <w:tcW w:w="1433" w:type="dxa"/>
          </w:tcPr>
          <w:p w14:paraId="54AF9686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98" w:type="dxa"/>
          </w:tcPr>
          <w:p w14:paraId="6F2E694B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</w:p>
        </w:tc>
        <w:tc>
          <w:tcPr>
            <w:tcW w:w="1433" w:type="dxa"/>
          </w:tcPr>
          <w:p w14:paraId="628A618C" w14:textId="77777777" w:rsidR="004F7BF2" w:rsidRDefault="004F7BF2" w:rsidP="005A1934">
            <w:pPr>
              <w:pStyle w:val="NoSpacing"/>
              <w:jc w:val="center"/>
            </w:pPr>
            <w:r>
              <w:rPr>
                <w:b/>
              </w:rPr>
              <w:t>Advanced Water Award</w:t>
            </w:r>
          </w:p>
          <w:p w14:paraId="71CD2913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Equivalent 5*</w:t>
            </w:r>
          </w:p>
        </w:tc>
        <w:tc>
          <w:tcPr>
            <w:tcW w:w="1364" w:type="dxa"/>
          </w:tcPr>
          <w:p w14:paraId="66ADA959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Advanced WWSR</w:t>
            </w:r>
          </w:p>
          <w:p w14:paraId="2F46A774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White-water Safety &amp; Rescue</w:t>
            </w:r>
          </w:p>
        </w:tc>
        <w:tc>
          <w:tcPr>
            <w:tcW w:w="4954" w:type="dxa"/>
          </w:tcPr>
          <w:p w14:paraId="4492EB1A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rPr>
                <w:b/>
              </w:rPr>
              <w:t>3 years</w:t>
            </w:r>
          </w:p>
          <w:p w14:paraId="535215BE" w14:textId="77777777" w:rsidR="004F7BF2" w:rsidRDefault="004F7BF2" w:rsidP="005A1934">
            <w:pPr>
              <w:pStyle w:val="NoSpacing"/>
              <w:jc w:val="center"/>
              <w:rPr>
                <w:b/>
              </w:rPr>
            </w:pPr>
            <w:r>
              <w:t>20 points = 3 years</w:t>
            </w:r>
          </w:p>
        </w:tc>
      </w:tr>
    </w:tbl>
    <w:p w14:paraId="4BC611A7" w14:textId="77777777" w:rsidR="004F7BF2" w:rsidRDefault="004F7BF2" w:rsidP="004F7BF2">
      <w:pPr>
        <w:rPr>
          <w:rFonts w:ascii="Arial" w:hAnsi="Arial" w:cs="Arial"/>
          <w:b/>
          <w:sz w:val="28"/>
          <w:szCs w:val="28"/>
        </w:rPr>
      </w:pPr>
    </w:p>
    <w:sectPr w:rsidR="004F7BF2" w:rsidSect="00734E1A">
      <w:headerReference w:type="default" r:id="rId26"/>
      <w:footerReference w:type="default" r:id="rId2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9C842F" w14:textId="77777777" w:rsidR="00676025" w:rsidRDefault="00676025" w:rsidP="00C54045">
      <w:pPr>
        <w:spacing w:after="0" w:line="240" w:lineRule="auto"/>
      </w:pPr>
      <w:r>
        <w:separator/>
      </w:r>
    </w:p>
  </w:endnote>
  <w:endnote w:type="continuationSeparator" w:id="0">
    <w:p w14:paraId="5EA0E0B9" w14:textId="77777777" w:rsidR="00676025" w:rsidRDefault="00676025" w:rsidP="00C54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0182314"/>
      <w:docPartObj>
        <w:docPartGallery w:val="Page Numbers (Bottom of Page)"/>
        <w:docPartUnique/>
      </w:docPartObj>
    </w:sdtPr>
    <w:sdtEndPr/>
    <w:sdtContent>
      <w:p w14:paraId="02B62EB5" w14:textId="77777777" w:rsidR="00C54045" w:rsidRDefault="00133EE3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236A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22A943F" w14:textId="77777777" w:rsidR="00C54045" w:rsidRDefault="00C540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4D39D7" w14:textId="77777777" w:rsidR="00676025" w:rsidRDefault="00676025" w:rsidP="00C54045">
      <w:pPr>
        <w:spacing w:after="0" w:line="240" w:lineRule="auto"/>
      </w:pPr>
      <w:r>
        <w:separator/>
      </w:r>
    </w:p>
  </w:footnote>
  <w:footnote w:type="continuationSeparator" w:id="0">
    <w:p w14:paraId="0D3D4A0E" w14:textId="77777777" w:rsidR="00676025" w:rsidRDefault="00676025" w:rsidP="00C540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E1126A" w14:textId="32548110" w:rsidR="009976AF" w:rsidRDefault="00D2155D">
    <w:pPr>
      <w:pStyle w:val="Header"/>
    </w:pPr>
    <w:r>
      <w:rPr>
        <w:noProof/>
      </w:rPr>
      <w:drawing>
        <wp:anchor distT="0" distB="0" distL="114300" distR="114300" simplePos="0" relativeHeight="251660800" behindDoc="0" locked="0" layoutInCell="1" allowOverlap="1" wp14:anchorId="36371E84" wp14:editId="1A77B774">
          <wp:simplePos x="0" y="0"/>
          <wp:positionH relativeFrom="margin">
            <wp:posOffset>5505450</wp:posOffset>
          </wp:positionH>
          <wp:positionV relativeFrom="paragraph">
            <wp:posOffset>-362585</wp:posOffset>
          </wp:positionV>
          <wp:extent cx="828675" cy="745490"/>
          <wp:effectExtent l="0" t="0" r="0" b="0"/>
          <wp:wrapSquare wrapText="bothSides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976AF" w:rsidRPr="00C3232B">
      <w:rPr>
        <w:rFonts w:ascii="Arial" w:hAnsi="Arial" w:cs="Arial"/>
        <w:noProof/>
      </w:rPr>
      <w:drawing>
        <wp:anchor distT="0" distB="0" distL="114300" distR="114300" simplePos="0" relativeHeight="251658752" behindDoc="0" locked="0" layoutInCell="1" allowOverlap="1" wp14:anchorId="4FF34A16" wp14:editId="031AB7C5">
          <wp:simplePos x="0" y="0"/>
          <wp:positionH relativeFrom="margin">
            <wp:posOffset>-104775</wp:posOffset>
          </wp:positionH>
          <wp:positionV relativeFrom="paragraph">
            <wp:posOffset>-410845</wp:posOffset>
          </wp:positionV>
          <wp:extent cx="1181100" cy="857250"/>
          <wp:effectExtent l="0" t="0" r="0" b="0"/>
          <wp:wrapSquare wrapText="bothSides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D086F6E" w14:textId="536A5BE7" w:rsidR="009976AF" w:rsidRDefault="009976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931ED"/>
    <w:multiLevelType w:val="hybridMultilevel"/>
    <w:tmpl w:val="0A62B8FC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57F79"/>
    <w:multiLevelType w:val="hybridMultilevel"/>
    <w:tmpl w:val="2408A63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B63401"/>
    <w:multiLevelType w:val="hybridMultilevel"/>
    <w:tmpl w:val="DAC2F05A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9B3BFC"/>
    <w:multiLevelType w:val="hybridMultilevel"/>
    <w:tmpl w:val="C3CE41A0"/>
    <w:lvl w:ilvl="0" w:tplc="A3741756">
      <w:start w:val="1"/>
      <w:numFmt w:val="lowerLetter"/>
      <w:lvlText w:val="(%1)"/>
      <w:lvlJc w:val="left"/>
      <w:pPr>
        <w:ind w:left="35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305" w:hanging="360"/>
      </w:pPr>
    </w:lvl>
    <w:lvl w:ilvl="2" w:tplc="0809001B" w:tentative="1">
      <w:start w:val="1"/>
      <w:numFmt w:val="lowerRoman"/>
      <w:lvlText w:val="%3."/>
      <w:lvlJc w:val="right"/>
      <w:pPr>
        <w:ind w:left="5025" w:hanging="180"/>
      </w:pPr>
    </w:lvl>
    <w:lvl w:ilvl="3" w:tplc="0809000F" w:tentative="1">
      <w:start w:val="1"/>
      <w:numFmt w:val="decimal"/>
      <w:lvlText w:val="%4."/>
      <w:lvlJc w:val="left"/>
      <w:pPr>
        <w:ind w:left="5745" w:hanging="360"/>
      </w:pPr>
    </w:lvl>
    <w:lvl w:ilvl="4" w:tplc="08090019" w:tentative="1">
      <w:start w:val="1"/>
      <w:numFmt w:val="lowerLetter"/>
      <w:lvlText w:val="%5."/>
      <w:lvlJc w:val="left"/>
      <w:pPr>
        <w:ind w:left="6465" w:hanging="360"/>
      </w:pPr>
    </w:lvl>
    <w:lvl w:ilvl="5" w:tplc="0809001B" w:tentative="1">
      <w:start w:val="1"/>
      <w:numFmt w:val="lowerRoman"/>
      <w:lvlText w:val="%6."/>
      <w:lvlJc w:val="right"/>
      <w:pPr>
        <w:ind w:left="7185" w:hanging="180"/>
      </w:pPr>
    </w:lvl>
    <w:lvl w:ilvl="6" w:tplc="0809000F" w:tentative="1">
      <w:start w:val="1"/>
      <w:numFmt w:val="decimal"/>
      <w:lvlText w:val="%7."/>
      <w:lvlJc w:val="left"/>
      <w:pPr>
        <w:ind w:left="7905" w:hanging="360"/>
      </w:pPr>
    </w:lvl>
    <w:lvl w:ilvl="7" w:tplc="08090019" w:tentative="1">
      <w:start w:val="1"/>
      <w:numFmt w:val="lowerLetter"/>
      <w:lvlText w:val="%8."/>
      <w:lvlJc w:val="left"/>
      <w:pPr>
        <w:ind w:left="8625" w:hanging="360"/>
      </w:pPr>
    </w:lvl>
    <w:lvl w:ilvl="8" w:tplc="0809001B" w:tentative="1">
      <w:start w:val="1"/>
      <w:numFmt w:val="lowerRoman"/>
      <w:lvlText w:val="%9."/>
      <w:lvlJc w:val="right"/>
      <w:pPr>
        <w:ind w:left="9345" w:hanging="180"/>
      </w:pPr>
    </w:lvl>
  </w:abstractNum>
  <w:abstractNum w:abstractNumId="4" w15:restartNumberingAfterBreak="0">
    <w:nsid w:val="10732BF9"/>
    <w:multiLevelType w:val="hybridMultilevel"/>
    <w:tmpl w:val="5508A324"/>
    <w:lvl w:ilvl="0" w:tplc="AFD2A526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9446C6"/>
    <w:multiLevelType w:val="hybridMultilevel"/>
    <w:tmpl w:val="DAC2F05A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163EC4"/>
    <w:multiLevelType w:val="hybridMultilevel"/>
    <w:tmpl w:val="5D96D096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E6463A1"/>
    <w:multiLevelType w:val="hybridMultilevel"/>
    <w:tmpl w:val="267E3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140F9D"/>
    <w:multiLevelType w:val="hybridMultilevel"/>
    <w:tmpl w:val="8F8ECB9A"/>
    <w:lvl w:ilvl="0" w:tplc="62D4D2C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836B4C"/>
    <w:multiLevelType w:val="hybridMultilevel"/>
    <w:tmpl w:val="374CD952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AD7A88"/>
    <w:multiLevelType w:val="hybridMultilevel"/>
    <w:tmpl w:val="5126A54E"/>
    <w:lvl w:ilvl="0" w:tplc="A3741756">
      <w:start w:val="1"/>
      <w:numFmt w:val="lowerLetter"/>
      <w:lvlText w:val="(%1)"/>
      <w:lvlJc w:val="left"/>
      <w:pPr>
        <w:ind w:left="3585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4305" w:hanging="360"/>
      </w:pPr>
    </w:lvl>
    <w:lvl w:ilvl="2" w:tplc="0809001B" w:tentative="1">
      <w:start w:val="1"/>
      <w:numFmt w:val="lowerRoman"/>
      <w:lvlText w:val="%3."/>
      <w:lvlJc w:val="right"/>
      <w:pPr>
        <w:ind w:left="5025" w:hanging="180"/>
      </w:pPr>
    </w:lvl>
    <w:lvl w:ilvl="3" w:tplc="0809000F" w:tentative="1">
      <w:start w:val="1"/>
      <w:numFmt w:val="decimal"/>
      <w:lvlText w:val="%4."/>
      <w:lvlJc w:val="left"/>
      <w:pPr>
        <w:ind w:left="5745" w:hanging="360"/>
      </w:pPr>
    </w:lvl>
    <w:lvl w:ilvl="4" w:tplc="08090019" w:tentative="1">
      <w:start w:val="1"/>
      <w:numFmt w:val="lowerLetter"/>
      <w:lvlText w:val="%5."/>
      <w:lvlJc w:val="left"/>
      <w:pPr>
        <w:ind w:left="6465" w:hanging="360"/>
      </w:pPr>
    </w:lvl>
    <w:lvl w:ilvl="5" w:tplc="0809001B" w:tentative="1">
      <w:start w:val="1"/>
      <w:numFmt w:val="lowerRoman"/>
      <w:lvlText w:val="%6."/>
      <w:lvlJc w:val="right"/>
      <w:pPr>
        <w:ind w:left="7185" w:hanging="180"/>
      </w:pPr>
    </w:lvl>
    <w:lvl w:ilvl="6" w:tplc="0809000F" w:tentative="1">
      <w:start w:val="1"/>
      <w:numFmt w:val="decimal"/>
      <w:lvlText w:val="%7."/>
      <w:lvlJc w:val="left"/>
      <w:pPr>
        <w:ind w:left="7905" w:hanging="360"/>
      </w:pPr>
    </w:lvl>
    <w:lvl w:ilvl="7" w:tplc="08090019" w:tentative="1">
      <w:start w:val="1"/>
      <w:numFmt w:val="lowerLetter"/>
      <w:lvlText w:val="%8."/>
      <w:lvlJc w:val="left"/>
      <w:pPr>
        <w:ind w:left="8625" w:hanging="360"/>
      </w:pPr>
    </w:lvl>
    <w:lvl w:ilvl="8" w:tplc="0809001B" w:tentative="1">
      <w:start w:val="1"/>
      <w:numFmt w:val="lowerRoman"/>
      <w:lvlText w:val="%9."/>
      <w:lvlJc w:val="right"/>
      <w:pPr>
        <w:ind w:left="9345" w:hanging="180"/>
      </w:pPr>
    </w:lvl>
  </w:abstractNum>
  <w:abstractNum w:abstractNumId="11" w15:restartNumberingAfterBreak="0">
    <w:nsid w:val="41CD2A44"/>
    <w:multiLevelType w:val="hybridMultilevel"/>
    <w:tmpl w:val="DAC2F05A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197950"/>
    <w:multiLevelType w:val="hybridMultilevel"/>
    <w:tmpl w:val="EAE852C0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2AD299D"/>
    <w:multiLevelType w:val="hybridMultilevel"/>
    <w:tmpl w:val="62BC53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FC5254"/>
    <w:multiLevelType w:val="hybridMultilevel"/>
    <w:tmpl w:val="610435A0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741A9F"/>
    <w:multiLevelType w:val="hybridMultilevel"/>
    <w:tmpl w:val="8034D82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9E2332F"/>
    <w:multiLevelType w:val="hybridMultilevel"/>
    <w:tmpl w:val="9E92BB20"/>
    <w:lvl w:ilvl="0" w:tplc="27A0936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702ACD"/>
    <w:multiLevelType w:val="hybridMultilevel"/>
    <w:tmpl w:val="0A4C5D6A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BB6766"/>
    <w:multiLevelType w:val="hybridMultilevel"/>
    <w:tmpl w:val="6D108F78"/>
    <w:lvl w:ilvl="0" w:tplc="962469A8">
      <w:start w:val="3"/>
      <w:numFmt w:val="lowerLetter"/>
      <w:lvlText w:val="(%1)"/>
      <w:lvlJc w:val="left"/>
      <w:pPr>
        <w:ind w:left="3762" w:hanging="360"/>
      </w:pPr>
      <w:rPr>
        <w:rFonts w:hint="default"/>
        <w:b w:val="0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CA7D92"/>
    <w:multiLevelType w:val="hybridMultilevel"/>
    <w:tmpl w:val="CF36D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A70317"/>
    <w:multiLevelType w:val="hybridMultilevel"/>
    <w:tmpl w:val="72A209D2"/>
    <w:lvl w:ilvl="0" w:tplc="6A30269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EED057C"/>
    <w:multiLevelType w:val="hybridMultilevel"/>
    <w:tmpl w:val="17D230B2"/>
    <w:lvl w:ilvl="0" w:tplc="A374175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DDC5D4F"/>
    <w:multiLevelType w:val="hybridMultilevel"/>
    <w:tmpl w:val="EB9EBFF0"/>
    <w:lvl w:ilvl="0" w:tplc="60761910">
      <w:start w:val="1"/>
      <w:numFmt w:val="lowerLetter"/>
      <w:lvlText w:val="(%1)"/>
      <w:lvlJc w:val="left"/>
      <w:pPr>
        <w:ind w:left="35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4D654F"/>
    <w:multiLevelType w:val="hybridMultilevel"/>
    <w:tmpl w:val="9C5A93E4"/>
    <w:lvl w:ilvl="0" w:tplc="EB327A1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045FC3"/>
    <w:multiLevelType w:val="hybridMultilevel"/>
    <w:tmpl w:val="2466B01C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6D4194"/>
    <w:multiLevelType w:val="hybridMultilevel"/>
    <w:tmpl w:val="26FC1D5C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111F81"/>
    <w:multiLevelType w:val="hybridMultilevel"/>
    <w:tmpl w:val="8B12D0E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F0D7BFF"/>
    <w:multiLevelType w:val="hybridMultilevel"/>
    <w:tmpl w:val="7FBA61AC"/>
    <w:lvl w:ilvl="0" w:tplc="A3741756">
      <w:start w:val="1"/>
      <w:numFmt w:val="lowerLetter"/>
      <w:lvlText w:val="(%1)"/>
      <w:lvlJc w:val="left"/>
      <w:pPr>
        <w:ind w:left="358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4305" w:hanging="360"/>
      </w:pPr>
    </w:lvl>
    <w:lvl w:ilvl="2" w:tplc="0809001B" w:tentative="1">
      <w:start w:val="1"/>
      <w:numFmt w:val="lowerRoman"/>
      <w:lvlText w:val="%3."/>
      <w:lvlJc w:val="right"/>
      <w:pPr>
        <w:ind w:left="5025" w:hanging="180"/>
      </w:pPr>
    </w:lvl>
    <w:lvl w:ilvl="3" w:tplc="0809000F" w:tentative="1">
      <w:start w:val="1"/>
      <w:numFmt w:val="decimal"/>
      <w:lvlText w:val="%4."/>
      <w:lvlJc w:val="left"/>
      <w:pPr>
        <w:ind w:left="5745" w:hanging="360"/>
      </w:pPr>
    </w:lvl>
    <w:lvl w:ilvl="4" w:tplc="08090019" w:tentative="1">
      <w:start w:val="1"/>
      <w:numFmt w:val="lowerLetter"/>
      <w:lvlText w:val="%5."/>
      <w:lvlJc w:val="left"/>
      <w:pPr>
        <w:ind w:left="6465" w:hanging="360"/>
      </w:pPr>
    </w:lvl>
    <w:lvl w:ilvl="5" w:tplc="0809001B" w:tentative="1">
      <w:start w:val="1"/>
      <w:numFmt w:val="lowerRoman"/>
      <w:lvlText w:val="%6."/>
      <w:lvlJc w:val="right"/>
      <w:pPr>
        <w:ind w:left="7185" w:hanging="180"/>
      </w:pPr>
    </w:lvl>
    <w:lvl w:ilvl="6" w:tplc="0809000F" w:tentative="1">
      <w:start w:val="1"/>
      <w:numFmt w:val="decimal"/>
      <w:lvlText w:val="%7."/>
      <w:lvlJc w:val="left"/>
      <w:pPr>
        <w:ind w:left="7905" w:hanging="360"/>
      </w:pPr>
    </w:lvl>
    <w:lvl w:ilvl="7" w:tplc="08090019" w:tentative="1">
      <w:start w:val="1"/>
      <w:numFmt w:val="lowerLetter"/>
      <w:lvlText w:val="%8."/>
      <w:lvlJc w:val="left"/>
      <w:pPr>
        <w:ind w:left="8625" w:hanging="360"/>
      </w:pPr>
    </w:lvl>
    <w:lvl w:ilvl="8" w:tplc="0809001B" w:tentative="1">
      <w:start w:val="1"/>
      <w:numFmt w:val="lowerRoman"/>
      <w:lvlText w:val="%9."/>
      <w:lvlJc w:val="right"/>
      <w:pPr>
        <w:ind w:left="9345" w:hanging="180"/>
      </w:pPr>
    </w:lvl>
  </w:abstractNum>
  <w:abstractNum w:abstractNumId="28" w15:restartNumberingAfterBreak="0">
    <w:nsid w:val="7FC32509"/>
    <w:multiLevelType w:val="hybridMultilevel"/>
    <w:tmpl w:val="09C2B4BE"/>
    <w:lvl w:ilvl="0" w:tplc="A374175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6158499">
    <w:abstractNumId w:val="26"/>
  </w:num>
  <w:num w:numId="2" w16cid:durableId="1608350978">
    <w:abstractNumId w:val="6"/>
  </w:num>
  <w:num w:numId="3" w16cid:durableId="960301378">
    <w:abstractNumId w:val="12"/>
  </w:num>
  <w:num w:numId="4" w16cid:durableId="1562860726">
    <w:abstractNumId w:val="19"/>
  </w:num>
  <w:num w:numId="5" w16cid:durableId="988558512">
    <w:abstractNumId w:val="21"/>
  </w:num>
  <w:num w:numId="6" w16cid:durableId="811025892">
    <w:abstractNumId w:val="20"/>
  </w:num>
  <w:num w:numId="7" w16cid:durableId="1826629651">
    <w:abstractNumId w:val="9"/>
  </w:num>
  <w:num w:numId="8" w16cid:durableId="1018431355">
    <w:abstractNumId w:val="5"/>
  </w:num>
  <w:num w:numId="9" w16cid:durableId="1456095578">
    <w:abstractNumId w:val="2"/>
  </w:num>
  <w:num w:numId="10" w16cid:durableId="854196883">
    <w:abstractNumId w:val="11"/>
  </w:num>
  <w:num w:numId="11" w16cid:durableId="1323922285">
    <w:abstractNumId w:val="27"/>
  </w:num>
  <w:num w:numId="12" w16cid:durableId="791170361">
    <w:abstractNumId w:val="25"/>
  </w:num>
  <w:num w:numId="13" w16cid:durableId="1246233347">
    <w:abstractNumId w:val="3"/>
  </w:num>
  <w:num w:numId="14" w16cid:durableId="562449922">
    <w:abstractNumId w:val="10"/>
  </w:num>
  <w:num w:numId="15" w16cid:durableId="1818909697">
    <w:abstractNumId w:val="28"/>
  </w:num>
  <w:num w:numId="16" w16cid:durableId="1861625394">
    <w:abstractNumId w:val="0"/>
  </w:num>
  <w:num w:numId="17" w16cid:durableId="990598326">
    <w:abstractNumId w:val="23"/>
  </w:num>
  <w:num w:numId="18" w16cid:durableId="1158305565">
    <w:abstractNumId w:val="4"/>
  </w:num>
  <w:num w:numId="19" w16cid:durableId="687487570">
    <w:abstractNumId w:val="24"/>
  </w:num>
  <w:num w:numId="20" w16cid:durableId="1667172957">
    <w:abstractNumId w:val="8"/>
  </w:num>
  <w:num w:numId="21" w16cid:durableId="132673982">
    <w:abstractNumId w:val="17"/>
  </w:num>
  <w:num w:numId="22" w16cid:durableId="388958502">
    <w:abstractNumId w:val="22"/>
  </w:num>
  <w:num w:numId="23" w16cid:durableId="895701167">
    <w:abstractNumId w:val="18"/>
  </w:num>
  <w:num w:numId="24" w16cid:durableId="257566208">
    <w:abstractNumId w:val="14"/>
  </w:num>
  <w:num w:numId="25" w16cid:durableId="1870488590">
    <w:abstractNumId w:val="16"/>
  </w:num>
  <w:num w:numId="26" w16cid:durableId="612597080">
    <w:abstractNumId w:val="1"/>
  </w:num>
  <w:num w:numId="27" w16cid:durableId="1237398146">
    <w:abstractNumId w:val="15"/>
  </w:num>
  <w:num w:numId="28" w16cid:durableId="1095705450">
    <w:abstractNumId w:val="13"/>
  </w:num>
  <w:num w:numId="29" w16cid:durableId="91213024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486E"/>
    <w:rsid w:val="000107C6"/>
    <w:rsid w:val="00010EB7"/>
    <w:rsid w:val="000141E2"/>
    <w:rsid w:val="000D0F49"/>
    <w:rsid w:val="000E2FF5"/>
    <w:rsid w:val="000F2223"/>
    <w:rsid w:val="001051CF"/>
    <w:rsid w:val="0011486E"/>
    <w:rsid w:val="00120D5D"/>
    <w:rsid w:val="00133EE3"/>
    <w:rsid w:val="001974B9"/>
    <w:rsid w:val="002741F3"/>
    <w:rsid w:val="00274C53"/>
    <w:rsid w:val="002D0C5A"/>
    <w:rsid w:val="002E5385"/>
    <w:rsid w:val="0036640C"/>
    <w:rsid w:val="003C269F"/>
    <w:rsid w:val="003D7659"/>
    <w:rsid w:val="003F3F90"/>
    <w:rsid w:val="00410B1F"/>
    <w:rsid w:val="004236AD"/>
    <w:rsid w:val="00430F06"/>
    <w:rsid w:val="00477947"/>
    <w:rsid w:val="004F7BF2"/>
    <w:rsid w:val="0051077C"/>
    <w:rsid w:val="00512333"/>
    <w:rsid w:val="005A4751"/>
    <w:rsid w:val="005A4BB6"/>
    <w:rsid w:val="005F77B7"/>
    <w:rsid w:val="006058A2"/>
    <w:rsid w:val="0064184E"/>
    <w:rsid w:val="006632DF"/>
    <w:rsid w:val="00675C68"/>
    <w:rsid w:val="00676025"/>
    <w:rsid w:val="006D550B"/>
    <w:rsid w:val="006F1EC0"/>
    <w:rsid w:val="007123ED"/>
    <w:rsid w:val="00734E1A"/>
    <w:rsid w:val="00794113"/>
    <w:rsid w:val="007B621A"/>
    <w:rsid w:val="007C73D9"/>
    <w:rsid w:val="007D013C"/>
    <w:rsid w:val="007E496C"/>
    <w:rsid w:val="00822B22"/>
    <w:rsid w:val="008257B8"/>
    <w:rsid w:val="008B23CC"/>
    <w:rsid w:val="008C1ACF"/>
    <w:rsid w:val="008E5EC9"/>
    <w:rsid w:val="00907220"/>
    <w:rsid w:val="00927DFA"/>
    <w:rsid w:val="00955D14"/>
    <w:rsid w:val="00986588"/>
    <w:rsid w:val="009976AF"/>
    <w:rsid w:val="009977AF"/>
    <w:rsid w:val="009B6D78"/>
    <w:rsid w:val="009D1737"/>
    <w:rsid w:val="00A168DE"/>
    <w:rsid w:val="00A30C52"/>
    <w:rsid w:val="00A77AC2"/>
    <w:rsid w:val="00A86DD5"/>
    <w:rsid w:val="00AB63B2"/>
    <w:rsid w:val="00AE449C"/>
    <w:rsid w:val="00B30B74"/>
    <w:rsid w:val="00B5194C"/>
    <w:rsid w:val="00B97F35"/>
    <w:rsid w:val="00BE473D"/>
    <w:rsid w:val="00C41DEC"/>
    <w:rsid w:val="00C54045"/>
    <w:rsid w:val="00C650F2"/>
    <w:rsid w:val="00C65402"/>
    <w:rsid w:val="00C8174E"/>
    <w:rsid w:val="00D04B3E"/>
    <w:rsid w:val="00D1169C"/>
    <w:rsid w:val="00D2155D"/>
    <w:rsid w:val="00D30592"/>
    <w:rsid w:val="00D479F6"/>
    <w:rsid w:val="00D71CDC"/>
    <w:rsid w:val="00DB6EA1"/>
    <w:rsid w:val="00E203D3"/>
    <w:rsid w:val="00E61A9D"/>
    <w:rsid w:val="00EC2DAC"/>
    <w:rsid w:val="00EE29DE"/>
    <w:rsid w:val="00F5450C"/>
    <w:rsid w:val="00F97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5E4A9B1"/>
  <w15:docId w15:val="{197DAB99-D042-4E04-ABDA-D1B437BC7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FF5"/>
  </w:style>
  <w:style w:type="paragraph" w:styleId="Heading1">
    <w:name w:val="heading 1"/>
    <w:basedOn w:val="Normal"/>
    <w:next w:val="Normal"/>
    <w:link w:val="Heading1Char"/>
    <w:uiPriority w:val="9"/>
    <w:qFormat/>
    <w:rsid w:val="007E49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7E496C"/>
    <w:pPr>
      <w:outlineLvl w:val="1"/>
    </w:pPr>
    <w:rPr>
      <w:rFonts w:ascii="Arial" w:hAnsi="Arial" w:cs="Arial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86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34E1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34E1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E49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E496C"/>
    <w:rPr>
      <w:rFonts w:ascii="Arial" w:hAnsi="Arial" w:cs="Arial"/>
      <w:b/>
      <w:sz w:val="28"/>
      <w:szCs w:val="28"/>
    </w:rPr>
  </w:style>
  <w:style w:type="character" w:styleId="FollowedHyperlink">
    <w:name w:val="FollowedHyperlink"/>
    <w:basedOn w:val="DefaultParagraphFont"/>
    <w:uiPriority w:val="99"/>
    <w:semiHidden/>
    <w:unhideWhenUsed/>
    <w:rsid w:val="007E496C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4F7BF2"/>
    <w:pPr>
      <w:spacing w:after="0" w:line="240" w:lineRule="auto"/>
    </w:pPr>
    <w:rPr>
      <w:rFonts w:ascii="Calibri" w:hAnsi="Calibri" w:cs="Times New Roman"/>
      <w:lang w:eastAsia="en-GB"/>
    </w:rPr>
  </w:style>
  <w:style w:type="table" w:styleId="TableGrid">
    <w:name w:val="Table Grid"/>
    <w:basedOn w:val="TableNormal"/>
    <w:uiPriority w:val="39"/>
    <w:rsid w:val="004F7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54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4045"/>
  </w:style>
  <w:style w:type="paragraph" w:styleId="Footer">
    <w:name w:val="footer"/>
    <w:basedOn w:val="Normal"/>
    <w:link w:val="FooterChar"/>
    <w:uiPriority w:val="99"/>
    <w:unhideWhenUsed/>
    <w:rsid w:val="00C540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4045"/>
  </w:style>
  <w:style w:type="character" w:styleId="Strong">
    <w:name w:val="Strong"/>
    <w:basedOn w:val="DefaultParagraphFont"/>
    <w:uiPriority w:val="22"/>
    <w:qFormat/>
    <w:rsid w:val="0090722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07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82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1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98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0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paddlesuptraining.com/develop-your-skills/" TargetMode="External"/><Relationship Id="rId18" Type="http://schemas.openxmlformats.org/officeDocument/2006/relationships/hyperlink" Target="https://www.britishcanoeingawarding.org.uk/coach-self-analysis/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s://www.britishcanoeingawarding.org.uk/safety-sheltered-water-resources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paddlesuptraining.com/" TargetMode="External"/><Relationship Id="rId17" Type="http://schemas.openxmlformats.org/officeDocument/2006/relationships/hyperlink" Target="https://www.britishcanoeingawarding.org.uk/leadership-moderate-water/" TargetMode="External"/><Relationship Id="rId25" Type="http://schemas.openxmlformats.org/officeDocument/2006/relationships/hyperlink" Target="https://www.britishcanoeingawarding.org.uk/new-continuous-professional-development-system-to-support-yo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britishcanoeingawarding.org.uk/paddlesport-instructor-resources/" TargetMode="External"/><Relationship Id="rId20" Type="http://schemas.openxmlformats.org/officeDocument/2006/relationships/hyperlink" Target="https://www.youtube.com/playlist?list=PLG39ew-O5f_2KmRRuBmeye8KoeGdBCFR-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opaddling.info/clubs/wombourne-kayak-club/" TargetMode="External"/><Relationship Id="rId24" Type="http://schemas.openxmlformats.org/officeDocument/2006/relationships/hyperlink" Target="https://www.britishcanoeingawarding.org.uk/digital-library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addlesuptraining.com/develop-your-skills/" TargetMode="External"/><Relationship Id="rId23" Type="http://schemas.openxmlformats.org/officeDocument/2006/relationships/hyperlink" Target="Changes%20to%20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hyperlink" Target="https://www.britishcanoeingawarding.org.uk/mentors-and-coach-developers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paddlesuptraining.com/courses/" TargetMode="External"/><Relationship Id="rId22" Type="http://schemas.openxmlformats.org/officeDocument/2006/relationships/hyperlink" Target="https://www.britishcanoeingawarding.org.uk/coach-award-resources/" TargetMode="External"/><Relationship Id="rId27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5.png"/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75E63A9-9C3B-44C4-9A75-7BC69C1B8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4</Pages>
  <Words>508</Words>
  <Characters>2901</Characters>
  <Application>Microsoft Office Word</Application>
  <DocSecurity>0</DocSecurity>
  <Lines>24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Reference Resources: </vt:lpstr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13</cp:revision>
  <dcterms:created xsi:type="dcterms:W3CDTF">2020-11-06T17:34:00Z</dcterms:created>
  <dcterms:modified xsi:type="dcterms:W3CDTF">2022-05-11T12:45:00Z</dcterms:modified>
</cp:coreProperties>
</file>