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11CB2" w14:textId="77777777" w:rsidR="007B2CCD" w:rsidRPr="00B101A0" w:rsidRDefault="007B2CCD" w:rsidP="007B2CCD">
      <w:pPr>
        <w:pStyle w:val="Standard"/>
        <w:jc w:val="center"/>
        <w:rPr>
          <w:rFonts w:asciiTheme="minorHAnsi" w:hAnsiTheme="minorHAnsi" w:cstheme="minorHAnsi"/>
          <w:sz w:val="32"/>
          <w:szCs w:val="32"/>
        </w:rPr>
      </w:pPr>
      <w:r w:rsidRPr="00B101A0">
        <w:rPr>
          <w:rFonts w:asciiTheme="minorHAnsi" w:hAnsiTheme="minorHAnsi" w:cstheme="minorHAnsi"/>
          <w:b/>
          <w:bCs/>
          <w:sz w:val="32"/>
          <w:szCs w:val="32"/>
        </w:rPr>
        <w:t>Wombourne Kayak Club Boat Booking Procedure</w:t>
      </w:r>
    </w:p>
    <w:p w14:paraId="4EB6877E" w14:textId="34DBE17D" w:rsidR="007B2CCD" w:rsidRPr="006E0435" w:rsidRDefault="007B2CCD" w:rsidP="007B2CCD">
      <w:pPr>
        <w:pStyle w:val="Standard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314B0B5D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b/>
          <w:bCs/>
          <w:sz w:val="24"/>
          <w:szCs w:val="24"/>
        </w:rPr>
      </w:pPr>
    </w:p>
    <w:p w14:paraId="26FFADE0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sz w:val="24"/>
          <w:szCs w:val="24"/>
        </w:rPr>
        <w:t>Introduction</w:t>
      </w:r>
    </w:p>
    <w:p w14:paraId="162E6C42" w14:textId="63BACB2E" w:rsidR="006E0435" w:rsidRPr="006E0435" w:rsidRDefault="007B2CCD" w:rsidP="006E0435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 xml:space="preserve">Wombourne Kayaking Club (WKC) has several boats stored at </w:t>
      </w:r>
      <w:r w:rsidR="00852852">
        <w:rPr>
          <w:rFonts w:asciiTheme="minorHAnsi" w:hAnsiTheme="minorHAnsi" w:cstheme="minorHAnsi"/>
          <w:sz w:val="24"/>
          <w:szCs w:val="24"/>
        </w:rPr>
        <w:t>various members of W</w:t>
      </w:r>
      <w:r w:rsidRPr="006E0435">
        <w:rPr>
          <w:rFonts w:asciiTheme="minorHAnsi" w:hAnsiTheme="minorHAnsi" w:cstheme="minorHAnsi"/>
          <w:sz w:val="24"/>
          <w:szCs w:val="24"/>
        </w:rPr>
        <w:t xml:space="preserve">ombourne </w:t>
      </w:r>
      <w:r w:rsidR="00852852">
        <w:rPr>
          <w:rFonts w:asciiTheme="minorHAnsi" w:hAnsiTheme="minorHAnsi" w:cstheme="minorHAnsi"/>
          <w:sz w:val="24"/>
          <w:szCs w:val="24"/>
        </w:rPr>
        <w:t>Kayak Club</w:t>
      </w:r>
      <w:r w:rsidRPr="006E0435">
        <w:rPr>
          <w:rFonts w:asciiTheme="minorHAnsi" w:hAnsiTheme="minorHAnsi" w:cstheme="minorHAnsi"/>
          <w:sz w:val="24"/>
          <w:szCs w:val="24"/>
        </w:rPr>
        <w:t xml:space="preserve"> for the use of </w:t>
      </w:r>
      <w:r w:rsidR="005E1207" w:rsidRPr="006E0435">
        <w:rPr>
          <w:rFonts w:asciiTheme="minorHAnsi" w:hAnsiTheme="minorHAnsi" w:cstheme="minorHAnsi"/>
          <w:sz w:val="24"/>
          <w:szCs w:val="24"/>
        </w:rPr>
        <w:t>it</w:t>
      </w:r>
      <w:r w:rsidR="005E1207">
        <w:rPr>
          <w:rFonts w:asciiTheme="minorHAnsi" w:hAnsiTheme="minorHAnsi" w:cstheme="minorHAnsi"/>
          <w:sz w:val="24"/>
          <w:szCs w:val="24"/>
        </w:rPr>
        <w:t>s</w:t>
      </w:r>
      <w:r w:rsidRPr="006E0435">
        <w:rPr>
          <w:rFonts w:asciiTheme="minorHAnsi" w:hAnsiTheme="minorHAnsi" w:cstheme="minorHAnsi"/>
          <w:sz w:val="24"/>
          <w:szCs w:val="24"/>
        </w:rPr>
        <w:t xml:space="preserve"> members and prospective members</w:t>
      </w:r>
      <w:r w:rsidR="00852852">
        <w:rPr>
          <w:rFonts w:asciiTheme="minorHAnsi" w:hAnsiTheme="minorHAnsi" w:cstheme="minorHAnsi"/>
          <w:sz w:val="24"/>
          <w:szCs w:val="24"/>
        </w:rPr>
        <w:t>, as well as Telford Canoe Club Container.</w:t>
      </w:r>
    </w:p>
    <w:p w14:paraId="06932298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b/>
          <w:bCs/>
          <w:color w:val="4472C4"/>
          <w:sz w:val="24"/>
          <w:szCs w:val="24"/>
        </w:rPr>
      </w:pPr>
    </w:p>
    <w:p w14:paraId="55A2E387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sz w:val="24"/>
          <w:szCs w:val="24"/>
        </w:rPr>
        <w:t>Purpose</w:t>
      </w:r>
    </w:p>
    <w:p w14:paraId="64FFA8BA" w14:textId="3722C8E3" w:rsidR="007B2CCD" w:rsidRPr="006E0435" w:rsidRDefault="006E0435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The boat booking system allows the Club to:</w:t>
      </w:r>
    </w:p>
    <w:p w14:paraId="3EF8DCFC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6C427B39" w14:textId="5F1907AE" w:rsidR="007B2CCD" w:rsidRPr="006E0435" w:rsidRDefault="006E0435" w:rsidP="007B2CCD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Manage the availability and location of </w:t>
      </w:r>
      <w:r w:rsidR="005E1207">
        <w:rPr>
          <w:rFonts w:asciiTheme="minorHAnsi" w:hAnsiTheme="minorHAnsi" w:cstheme="minorHAnsi"/>
          <w:sz w:val="24"/>
          <w:szCs w:val="24"/>
        </w:rPr>
        <w:t>its</w:t>
      </w:r>
      <w:r>
        <w:rPr>
          <w:rFonts w:asciiTheme="minorHAnsi" w:hAnsiTheme="minorHAnsi" w:cstheme="minorHAnsi"/>
          <w:sz w:val="24"/>
          <w:szCs w:val="24"/>
        </w:rPr>
        <w:t xml:space="preserve"> boat stock</w:t>
      </w:r>
    </w:p>
    <w:p w14:paraId="4D7E2514" w14:textId="40B01555" w:rsidR="007B2CCD" w:rsidRPr="006E0435" w:rsidRDefault="006E0435" w:rsidP="007B2CCD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llow fair and reasonable access/use of those boats </w:t>
      </w:r>
      <w:r>
        <w:rPr>
          <w:rFonts w:asciiTheme="minorHAnsi" w:hAnsiTheme="minorHAnsi" w:cstheme="minorHAnsi"/>
          <w:sz w:val="24"/>
          <w:szCs w:val="24"/>
        </w:rPr>
        <w:t xml:space="preserve">to 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any </w:t>
      </w:r>
      <w:r>
        <w:rPr>
          <w:rFonts w:asciiTheme="minorHAnsi" w:hAnsiTheme="minorHAnsi" w:cstheme="minorHAnsi"/>
          <w:sz w:val="24"/>
          <w:szCs w:val="24"/>
        </w:rPr>
        <w:t>active or prospective member of WKC</w:t>
      </w:r>
    </w:p>
    <w:p w14:paraId="7B615557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b/>
          <w:bCs/>
          <w:sz w:val="24"/>
          <w:szCs w:val="24"/>
        </w:rPr>
      </w:pPr>
    </w:p>
    <w:p w14:paraId="6013EC14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sz w:val="24"/>
          <w:szCs w:val="24"/>
        </w:rPr>
        <w:t>How to book</w:t>
      </w:r>
    </w:p>
    <w:p w14:paraId="07F0C48C" w14:textId="1EADCB53" w:rsidR="007B2CCD" w:rsidRPr="006E0435" w:rsidRDefault="006E0435" w:rsidP="007B2CCD">
      <w:pPr>
        <w:pStyle w:val="Standard"/>
        <w:rPr>
          <w:rFonts w:asciiTheme="minorHAnsi" w:hAnsiTheme="minorHAnsi" w:cstheme="minorHAnsi"/>
          <w:color w:val="4472C4" w:themeColor="accent1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Member to request boat loan from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 the club Equipment Officer</w:t>
      </w:r>
      <w:r w:rsidR="00B55472">
        <w:rPr>
          <w:rFonts w:asciiTheme="minorHAnsi" w:hAnsiTheme="minorHAnsi" w:cstheme="minorHAnsi"/>
          <w:sz w:val="24"/>
          <w:szCs w:val="24"/>
        </w:rPr>
        <w:t xml:space="preserve"> or Committee member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, </w:t>
      </w:r>
      <w:r w:rsidR="00B55472">
        <w:rPr>
          <w:rFonts w:asciiTheme="minorHAnsi" w:hAnsiTheme="minorHAnsi" w:cstheme="minorHAnsi"/>
          <w:sz w:val="24"/>
          <w:szCs w:val="24"/>
        </w:rPr>
        <w:t>and loan details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 </w:t>
      </w:r>
      <w:r w:rsidR="005E1207" w:rsidRPr="006E0435">
        <w:rPr>
          <w:rFonts w:asciiTheme="minorHAnsi" w:hAnsiTheme="minorHAnsi" w:cstheme="minorHAnsi"/>
          <w:sz w:val="24"/>
          <w:szCs w:val="24"/>
        </w:rPr>
        <w:t>entered</w:t>
      </w:r>
      <w:r w:rsidRPr="006E0435">
        <w:rPr>
          <w:rFonts w:asciiTheme="minorHAnsi" w:hAnsiTheme="minorHAnsi" w:cstheme="minorHAnsi"/>
          <w:sz w:val="24"/>
          <w:szCs w:val="24"/>
        </w:rPr>
        <w:t xml:space="preserve"> </w:t>
      </w:r>
      <w:r w:rsidR="007B2CCD" w:rsidRPr="006E0435">
        <w:rPr>
          <w:rFonts w:asciiTheme="minorHAnsi" w:hAnsiTheme="minorHAnsi" w:cstheme="minorHAnsi"/>
          <w:sz w:val="24"/>
          <w:szCs w:val="24"/>
        </w:rPr>
        <w:t xml:space="preserve">the Equipment Booking spreadsheet.  </w:t>
      </w:r>
    </w:p>
    <w:p w14:paraId="3AB0DD3E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color w:val="FF0000"/>
          <w:sz w:val="24"/>
          <w:szCs w:val="24"/>
        </w:rPr>
      </w:pPr>
    </w:p>
    <w:p w14:paraId="2E2457B6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b/>
          <w:bCs/>
          <w:sz w:val="24"/>
          <w:szCs w:val="24"/>
        </w:rPr>
        <w:t>How long are the Booking Periods?</w:t>
      </w:r>
    </w:p>
    <w:p w14:paraId="43459FD5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6111897D" w14:textId="22547898" w:rsidR="007B2CCD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21 Days Maximum, boat to only be used in a Club managed paddle (Saturday paddle, Thursday Jackfield session, midweek Club paddle, impromptu Jackfield session with a coach or leader)</w:t>
      </w:r>
    </w:p>
    <w:p w14:paraId="44DC4414" w14:textId="77777777" w:rsidR="00095726" w:rsidRDefault="00095726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1DA3305E" w14:textId="35D84503" w:rsidR="009E7012" w:rsidRPr="006E0435" w:rsidRDefault="009E7012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Club boats are not to be used in salt water unless it is unavoidable, </w:t>
      </w:r>
      <w:r w:rsidR="005E1207">
        <w:rPr>
          <w:rFonts w:asciiTheme="minorHAnsi" w:hAnsiTheme="minorHAnsi" w:cstheme="minorHAnsi"/>
          <w:sz w:val="24"/>
          <w:szCs w:val="24"/>
        </w:rPr>
        <w:t>i.e.,</w:t>
      </w:r>
      <w:r>
        <w:rPr>
          <w:rFonts w:asciiTheme="minorHAnsi" w:hAnsiTheme="minorHAnsi" w:cstheme="minorHAnsi"/>
          <w:sz w:val="24"/>
          <w:szCs w:val="24"/>
        </w:rPr>
        <w:t xml:space="preserve"> a WW river trip ends in a sea estuary. If used in a </w:t>
      </w:r>
      <w:r w:rsidR="005E1207">
        <w:rPr>
          <w:rFonts w:asciiTheme="minorHAnsi" w:hAnsiTheme="minorHAnsi" w:cstheme="minorHAnsi"/>
          <w:sz w:val="24"/>
          <w:szCs w:val="24"/>
        </w:rPr>
        <w:t>saltwater</w:t>
      </w:r>
      <w:r>
        <w:rPr>
          <w:rFonts w:asciiTheme="minorHAnsi" w:hAnsiTheme="minorHAnsi" w:cstheme="minorHAnsi"/>
          <w:sz w:val="24"/>
          <w:szCs w:val="24"/>
        </w:rPr>
        <w:t xml:space="preserve"> environment the boat is to be thoroughly rinsed in fresh water as soon as possible</w:t>
      </w:r>
    </w:p>
    <w:p w14:paraId="356C290F" w14:textId="116FF41A" w:rsidR="006E0435" w:rsidRPr="006E0435" w:rsidRDefault="006E0435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25058ED6" w14:textId="77777777" w:rsidR="00173489" w:rsidRDefault="00173489" w:rsidP="00173489">
      <w:pPr>
        <w:rPr>
          <w:rFonts w:eastAsia="Times New Roman"/>
        </w:rPr>
      </w:pPr>
      <w:r>
        <w:rPr>
          <w:rFonts w:eastAsia="Times New Roman"/>
        </w:rPr>
        <w:t>Members are required to contribute £10 for boat repairs and maintenance for each 21-day loan period</w:t>
      </w:r>
    </w:p>
    <w:p w14:paraId="29B7F004" w14:textId="107F84A6" w:rsidR="000D42B5" w:rsidRDefault="000D42B5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07109AD1" w14:textId="3622E122" w:rsidR="000D42B5" w:rsidRDefault="000D42B5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There is no contribution required for one-off loan at either a pool session or weekly Jackfield session</w:t>
      </w:r>
    </w:p>
    <w:p w14:paraId="7B8C9476" w14:textId="5B285A6B" w:rsidR="00580DA6" w:rsidRDefault="00580DA6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362195E9" w14:textId="7F6186B5" w:rsidR="00580DA6" w:rsidRPr="006E0435" w:rsidRDefault="00580DA6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Boats are to be checked when leaving the storage area to ensure that they have two rear airbags, a fitted drain bung, rescue handles are present and secure, step </w:t>
      </w:r>
      <w:r w:rsidR="00387E82">
        <w:rPr>
          <w:rFonts w:asciiTheme="minorHAnsi" w:hAnsiTheme="minorHAnsi" w:cstheme="minorHAnsi"/>
          <w:sz w:val="24"/>
          <w:szCs w:val="24"/>
        </w:rPr>
        <w:t>o</w:t>
      </w:r>
      <w:r>
        <w:rPr>
          <w:rFonts w:asciiTheme="minorHAnsi" w:hAnsiTheme="minorHAnsi" w:cstheme="minorHAnsi"/>
          <w:sz w:val="24"/>
          <w:szCs w:val="24"/>
        </w:rPr>
        <w:t>ut pillars are present where applicable</w:t>
      </w:r>
    </w:p>
    <w:p w14:paraId="78D47BD0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color w:val="FF0000"/>
          <w:sz w:val="24"/>
          <w:szCs w:val="24"/>
        </w:rPr>
      </w:pPr>
    </w:p>
    <w:p w14:paraId="0A9EE0FD" w14:textId="2BC8661C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Note: individuals</w:t>
      </w:r>
      <w:r w:rsidRPr="006E0435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may </w:t>
      </w:r>
      <w:r w:rsidR="005E1207" w:rsidRPr="006E0435">
        <w:rPr>
          <w:rFonts w:asciiTheme="minorHAnsi" w:hAnsiTheme="minorHAnsi" w:cstheme="minorHAnsi"/>
          <w:color w:val="000000"/>
          <w:sz w:val="24"/>
          <w:szCs w:val="24"/>
        </w:rPr>
        <w:t>have more</w:t>
      </w: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 than one short-term booking</w:t>
      </w:r>
      <w:r w:rsidRPr="006E0435">
        <w:rPr>
          <w:rFonts w:asciiTheme="minorHAnsi" w:hAnsiTheme="minorHAnsi" w:cstheme="minorHAnsi"/>
          <w:sz w:val="24"/>
          <w:szCs w:val="24"/>
        </w:rPr>
        <w:t xml:space="preserve"> </w:t>
      </w: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 to a total </w:t>
      </w:r>
      <w:r w:rsidRPr="006E043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period of 3 </w:t>
      </w:r>
      <w:r w:rsidRPr="006E0435">
        <w:rPr>
          <w:rFonts w:asciiTheme="minorHAnsi" w:hAnsiTheme="minorHAnsi" w:cstheme="minorHAnsi"/>
          <w:sz w:val="24"/>
          <w:szCs w:val="24"/>
        </w:rPr>
        <w:t xml:space="preserve">months, but the boat should be inspected at the end of each </w:t>
      </w:r>
      <w:r w:rsidR="005E1207" w:rsidRPr="006E0435">
        <w:rPr>
          <w:rFonts w:asciiTheme="minorHAnsi" w:hAnsiTheme="minorHAnsi" w:cstheme="minorHAnsi"/>
          <w:sz w:val="24"/>
          <w:szCs w:val="24"/>
        </w:rPr>
        <w:t>21-day</w:t>
      </w:r>
      <w:r w:rsidRPr="006E0435">
        <w:rPr>
          <w:rFonts w:asciiTheme="minorHAnsi" w:hAnsiTheme="minorHAnsi" w:cstheme="minorHAnsi"/>
          <w:sz w:val="24"/>
          <w:szCs w:val="24"/>
        </w:rPr>
        <w:t xml:space="preserve"> period, and any defects rectified before the boat goes out again</w:t>
      </w:r>
    </w:p>
    <w:p w14:paraId="56B5CC6E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color w:val="000000"/>
          <w:sz w:val="24"/>
          <w:szCs w:val="24"/>
        </w:rPr>
      </w:pPr>
    </w:p>
    <w:p w14:paraId="6B854B35" w14:textId="71E358A0" w:rsidR="007B2CCD" w:rsidRPr="006E0435" w:rsidRDefault="007B2CCD" w:rsidP="007B2CCD">
      <w:pPr>
        <w:pStyle w:val="Standard"/>
        <w:rPr>
          <w:rFonts w:asciiTheme="minorHAnsi" w:hAnsiTheme="minorHAnsi" w:cstheme="minorHAnsi"/>
          <w:color w:val="000000"/>
          <w:sz w:val="24"/>
          <w:szCs w:val="24"/>
        </w:rPr>
      </w:pP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The member loaning the boat will be expected to pay £100 toward boat replacement if the boat is lost, </w:t>
      </w:r>
      <w:r w:rsidR="005E1207" w:rsidRPr="006E0435">
        <w:rPr>
          <w:rFonts w:asciiTheme="minorHAnsi" w:hAnsiTheme="minorHAnsi" w:cstheme="minorHAnsi"/>
          <w:color w:val="000000"/>
          <w:sz w:val="24"/>
          <w:szCs w:val="24"/>
        </w:rPr>
        <w:t>stolen,</w:t>
      </w:r>
      <w:r w:rsidRPr="006E0435">
        <w:rPr>
          <w:rFonts w:asciiTheme="minorHAnsi" w:hAnsiTheme="minorHAnsi" w:cstheme="minorHAnsi"/>
          <w:color w:val="000000"/>
          <w:sz w:val="24"/>
          <w:szCs w:val="24"/>
        </w:rPr>
        <w:t xml:space="preserve"> or damaged beyond repair (split or holed)</w:t>
      </w:r>
    </w:p>
    <w:p w14:paraId="21C6D4FD" w14:textId="77777777" w:rsidR="0056396C" w:rsidRDefault="0056396C" w:rsidP="0056396C">
      <w:pPr>
        <w:rPr>
          <w:rFonts w:cstheme="minorHAnsi"/>
          <w:b/>
          <w:bCs/>
        </w:rPr>
      </w:pPr>
    </w:p>
    <w:p w14:paraId="0A45B5B6" w14:textId="2D2CA460" w:rsidR="007B2CCD" w:rsidRPr="0056396C" w:rsidRDefault="007B2CCD" w:rsidP="0056396C">
      <w:pPr>
        <w:rPr>
          <w:rFonts w:eastAsia="Times New Roman" w:cstheme="minorHAnsi"/>
          <w:color w:val="000000"/>
        </w:rPr>
      </w:pPr>
      <w:r w:rsidRPr="000D42B5">
        <w:rPr>
          <w:rFonts w:cstheme="minorHAnsi"/>
          <w:b/>
          <w:bCs/>
        </w:rPr>
        <w:t>Storage</w:t>
      </w:r>
    </w:p>
    <w:p w14:paraId="2F58C396" w14:textId="77777777" w:rsidR="007B2CCD" w:rsidRPr="006E0435" w:rsidRDefault="007B2CCD" w:rsidP="007B2CCD">
      <w:pPr>
        <w:pStyle w:val="Standard"/>
        <w:rPr>
          <w:rFonts w:asciiTheme="minorHAnsi" w:hAnsiTheme="minorHAnsi" w:cstheme="minorHAnsi"/>
          <w:b/>
          <w:bCs/>
          <w:sz w:val="24"/>
          <w:szCs w:val="24"/>
        </w:rPr>
      </w:pPr>
    </w:p>
    <w:p w14:paraId="7B541B5E" w14:textId="455207B7" w:rsidR="007B2CCD" w:rsidRPr="006E0435" w:rsidRDefault="007B2CCD" w:rsidP="007B2CCD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E0435">
        <w:rPr>
          <w:rFonts w:asciiTheme="minorHAnsi" w:hAnsiTheme="minorHAnsi" w:cstheme="minorHAnsi"/>
          <w:sz w:val="24"/>
          <w:szCs w:val="24"/>
        </w:rPr>
        <w:t>Boats to be stored safe, out of the sunlight and secure from theft or accidental damage i.e., not on the roof of a car overnight in a car park or street.</w:t>
      </w:r>
    </w:p>
    <w:p w14:paraId="0BBD38FB" w14:textId="4E14C17C" w:rsidR="007B2CCD" w:rsidRPr="006E0435" w:rsidRDefault="007B2CCD" w:rsidP="007B2CCD">
      <w:pPr>
        <w:pStyle w:val="Standard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5D8041CF" w14:textId="3138A039" w:rsidR="0056396C" w:rsidRDefault="0056396C">
      <w:pPr>
        <w:rPr>
          <w:rFonts w:cstheme="minorHAnsi"/>
          <w:b/>
          <w:i/>
        </w:rPr>
      </w:pPr>
      <w:r>
        <w:rPr>
          <w:rFonts w:cstheme="minorHAnsi"/>
          <w:b/>
          <w:i/>
        </w:rPr>
        <w:br w:type="page"/>
      </w:r>
    </w:p>
    <w:p w14:paraId="64676AC5" w14:textId="6E77ED04" w:rsidR="00F227CD" w:rsidRDefault="00F227CD" w:rsidP="00A6272A">
      <w:pPr>
        <w:rPr>
          <w:rFonts w:cstheme="minorHAnsi"/>
          <w:b/>
          <w:i/>
        </w:rPr>
      </w:pPr>
    </w:p>
    <w:p w14:paraId="09CCB069" w14:textId="0C986CA9" w:rsidR="0056396C" w:rsidRDefault="0056396C" w:rsidP="00A6272A">
      <w:pPr>
        <w:rPr>
          <w:rFonts w:cstheme="minorHAnsi"/>
          <w:b/>
          <w:i/>
        </w:rPr>
      </w:pPr>
    </w:p>
    <w:p w14:paraId="4E8D51EE" w14:textId="7F8DECD6" w:rsidR="0056396C" w:rsidRDefault="0056396C" w:rsidP="00A6272A">
      <w:pPr>
        <w:rPr>
          <w:rFonts w:cstheme="minorHAnsi"/>
          <w:b/>
          <w:iCs/>
        </w:rPr>
      </w:pPr>
      <w:r>
        <w:rPr>
          <w:rFonts w:cstheme="minorHAnsi"/>
          <w:b/>
          <w:iCs/>
        </w:rPr>
        <w:t xml:space="preserve">Booking Contract </w:t>
      </w:r>
    </w:p>
    <w:p w14:paraId="02C3BB5E" w14:textId="77777777" w:rsidR="0056396C" w:rsidRPr="0056396C" w:rsidRDefault="0056396C" w:rsidP="00A6272A">
      <w:pPr>
        <w:rPr>
          <w:rFonts w:cstheme="minorHAnsi"/>
          <w:b/>
          <w:iCs/>
        </w:rPr>
      </w:pPr>
    </w:p>
    <w:tbl>
      <w:tblPr>
        <w:tblStyle w:val="TableGrid"/>
        <w:tblpPr w:leftFromText="180" w:rightFromText="180" w:vertAnchor="text" w:horzAnchor="margin" w:tblpY="73"/>
        <w:tblW w:w="0" w:type="auto"/>
        <w:tblLook w:val="04A0" w:firstRow="1" w:lastRow="0" w:firstColumn="1" w:lastColumn="0" w:noHBand="0" w:noVBand="1"/>
      </w:tblPr>
      <w:tblGrid>
        <w:gridCol w:w="827"/>
        <w:gridCol w:w="749"/>
        <w:gridCol w:w="1587"/>
        <w:gridCol w:w="1016"/>
        <w:gridCol w:w="914"/>
        <w:gridCol w:w="986"/>
        <w:gridCol w:w="674"/>
        <w:gridCol w:w="1133"/>
        <w:gridCol w:w="903"/>
        <w:gridCol w:w="1027"/>
        <w:gridCol w:w="946"/>
      </w:tblGrid>
      <w:tr w:rsidR="0056396C" w14:paraId="78465F8D" w14:textId="77777777" w:rsidTr="00E97036">
        <w:tc>
          <w:tcPr>
            <w:tcW w:w="827" w:type="dxa"/>
            <w:shd w:val="clear" w:color="auto" w:fill="D0CECE" w:themeFill="background2" w:themeFillShade="E6"/>
          </w:tcPr>
          <w:p w14:paraId="6A8A1EE1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Boat Make</w:t>
            </w:r>
          </w:p>
        </w:tc>
        <w:tc>
          <w:tcPr>
            <w:tcW w:w="749" w:type="dxa"/>
            <w:shd w:val="clear" w:color="auto" w:fill="D0CECE" w:themeFill="background2" w:themeFillShade="E6"/>
          </w:tcPr>
          <w:p w14:paraId="4FCF99E5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Model</w:t>
            </w:r>
          </w:p>
        </w:tc>
        <w:tc>
          <w:tcPr>
            <w:tcW w:w="1587" w:type="dxa"/>
            <w:shd w:val="clear" w:color="auto" w:fill="D0CECE" w:themeFill="background2" w:themeFillShade="E6"/>
          </w:tcPr>
          <w:p w14:paraId="6A4FBF34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Colour</w:t>
            </w:r>
          </w:p>
        </w:tc>
        <w:tc>
          <w:tcPr>
            <w:tcW w:w="1016" w:type="dxa"/>
            <w:shd w:val="clear" w:color="auto" w:fill="D0CECE" w:themeFill="background2" w:themeFillShade="E6"/>
          </w:tcPr>
          <w:p w14:paraId="10672601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Condition</w:t>
            </w:r>
          </w:p>
        </w:tc>
        <w:tc>
          <w:tcPr>
            <w:tcW w:w="914" w:type="dxa"/>
            <w:shd w:val="clear" w:color="auto" w:fill="D0CECE" w:themeFill="background2" w:themeFillShade="E6"/>
          </w:tcPr>
          <w:p w14:paraId="6029AE5B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986" w:type="dxa"/>
            <w:shd w:val="clear" w:color="auto" w:fill="D0CECE" w:themeFill="background2" w:themeFillShade="E6"/>
          </w:tcPr>
          <w:p w14:paraId="3A12C987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Notes</w:t>
            </w:r>
          </w:p>
        </w:tc>
        <w:tc>
          <w:tcPr>
            <w:tcW w:w="674" w:type="dxa"/>
            <w:shd w:val="clear" w:color="auto" w:fill="D0CECE" w:themeFill="background2" w:themeFillShade="E6"/>
          </w:tcPr>
          <w:p w14:paraId="7DCA0C2B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Type of Loan: ST/LT</w:t>
            </w:r>
          </w:p>
        </w:tc>
        <w:tc>
          <w:tcPr>
            <w:tcW w:w="1133" w:type="dxa"/>
            <w:shd w:val="clear" w:color="auto" w:fill="D0CECE" w:themeFill="background2" w:themeFillShade="E6"/>
          </w:tcPr>
          <w:p w14:paraId="4B41BC71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Negotiated with Committee Members</w:t>
            </w:r>
          </w:p>
        </w:tc>
        <w:tc>
          <w:tcPr>
            <w:tcW w:w="903" w:type="dxa"/>
            <w:shd w:val="clear" w:color="auto" w:fill="D0CECE" w:themeFill="background2" w:themeFillShade="E6"/>
          </w:tcPr>
          <w:p w14:paraId="33E70767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Date booked out</w:t>
            </w:r>
          </w:p>
        </w:tc>
        <w:tc>
          <w:tcPr>
            <w:tcW w:w="1027" w:type="dxa"/>
            <w:shd w:val="clear" w:color="auto" w:fill="D0CECE" w:themeFill="background2" w:themeFillShade="E6"/>
          </w:tcPr>
          <w:p w14:paraId="4113D7C7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Date returned</w:t>
            </w:r>
          </w:p>
        </w:tc>
        <w:tc>
          <w:tcPr>
            <w:tcW w:w="946" w:type="dxa"/>
            <w:shd w:val="clear" w:color="auto" w:fill="D0CECE" w:themeFill="background2" w:themeFillShade="E6"/>
          </w:tcPr>
          <w:p w14:paraId="3149D392" w14:textId="77777777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6396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Booking Payment</w:t>
            </w:r>
          </w:p>
        </w:tc>
      </w:tr>
      <w:tr w:rsidR="0056396C" w14:paraId="32464D6B" w14:textId="77777777" w:rsidTr="00E97036">
        <w:tc>
          <w:tcPr>
            <w:tcW w:w="827" w:type="dxa"/>
          </w:tcPr>
          <w:p w14:paraId="4CB8D354" w14:textId="77777777" w:rsid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ECCAA6B" w14:textId="302D162F" w:rsidR="000B3BAB" w:rsidRPr="0056396C" w:rsidRDefault="000B3BAB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9" w:type="dxa"/>
          </w:tcPr>
          <w:p w14:paraId="4CB2B0FF" w14:textId="20D770DD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87" w:type="dxa"/>
          </w:tcPr>
          <w:p w14:paraId="7E3D1693" w14:textId="2A768BA1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16" w:type="dxa"/>
          </w:tcPr>
          <w:p w14:paraId="089813D8" w14:textId="3284C496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14" w:type="dxa"/>
          </w:tcPr>
          <w:p w14:paraId="4D3E047C" w14:textId="7806A8C0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6" w:type="dxa"/>
          </w:tcPr>
          <w:p w14:paraId="5F3ED9AB" w14:textId="29BDF903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74" w:type="dxa"/>
          </w:tcPr>
          <w:p w14:paraId="0931600C" w14:textId="72E72D33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3" w:type="dxa"/>
          </w:tcPr>
          <w:p w14:paraId="463E678D" w14:textId="4B2F5BF2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03" w:type="dxa"/>
          </w:tcPr>
          <w:p w14:paraId="63177917" w14:textId="41EA0E32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27" w:type="dxa"/>
          </w:tcPr>
          <w:p w14:paraId="168D64A3" w14:textId="0B406EDF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46" w:type="dxa"/>
          </w:tcPr>
          <w:p w14:paraId="495A8FAA" w14:textId="1844320A" w:rsidR="0056396C" w:rsidRPr="0056396C" w:rsidRDefault="0056396C" w:rsidP="00E97036">
            <w:pPr>
              <w:pStyle w:val="Standard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157AC0CD" w14:textId="77777777" w:rsidR="00F227CD" w:rsidRDefault="00F227CD" w:rsidP="00A6272A">
      <w:pPr>
        <w:rPr>
          <w:rFonts w:cstheme="minorHAnsi"/>
          <w:b/>
          <w:i/>
        </w:rPr>
      </w:pPr>
    </w:p>
    <w:p w14:paraId="28560253" w14:textId="2BB423BF" w:rsidR="00F227CD" w:rsidRDefault="0056396C" w:rsidP="00A6272A">
      <w:pPr>
        <w:rPr>
          <w:rFonts w:cstheme="minorHAnsi"/>
          <w:b/>
          <w:i/>
        </w:rPr>
      </w:pPr>
      <w:r>
        <w:rPr>
          <w:rFonts w:cstheme="minorHAnsi"/>
          <w:b/>
          <w:i/>
        </w:rPr>
        <w:t>Signed by Committee Member:</w:t>
      </w:r>
    </w:p>
    <w:p w14:paraId="38CC1D6B" w14:textId="09917335" w:rsidR="0056396C" w:rsidRDefault="0056396C" w:rsidP="00A6272A">
      <w:pPr>
        <w:rPr>
          <w:rFonts w:cstheme="minorHAnsi"/>
          <w:b/>
          <w:i/>
        </w:rPr>
      </w:pPr>
    </w:p>
    <w:p w14:paraId="2BFD69DC" w14:textId="44275B2D" w:rsidR="0056396C" w:rsidRDefault="0056396C" w:rsidP="00A6272A">
      <w:pPr>
        <w:rPr>
          <w:rFonts w:cstheme="minorHAnsi"/>
          <w:b/>
          <w:i/>
        </w:rPr>
      </w:pPr>
      <w:r>
        <w:rPr>
          <w:rFonts w:cstheme="minorHAnsi"/>
          <w:b/>
          <w:i/>
        </w:rPr>
        <w:t>Signed by Member:</w:t>
      </w:r>
    </w:p>
    <w:p w14:paraId="581E13CA" w14:textId="77777777" w:rsidR="00F227CD" w:rsidRDefault="00F227CD" w:rsidP="00A6272A">
      <w:pPr>
        <w:rPr>
          <w:rFonts w:cstheme="minorHAnsi"/>
          <w:b/>
          <w:i/>
        </w:rPr>
      </w:pPr>
    </w:p>
    <w:p w14:paraId="51DA36F6" w14:textId="77777777" w:rsidR="0056396C" w:rsidRDefault="0056396C" w:rsidP="00A6272A">
      <w:pPr>
        <w:rPr>
          <w:rFonts w:cstheme="minorHAnsi"/>
          <w:b/>
          <w:i/>
        </w:rPr>
      </w:pPr>
    </w:p>
    <w:p w14:paraId="041F13D6" w14:textId="77777777" w:rsidR="0056396C" w:rsidRDefault="0056396C" w:rsidP="00A6272A">
      <w:pPr>
        <w:rPr>
          <w:rFonts w:cstheme="minorHAnsi"/>
          <w:b/>
          <w:i/>
        </w:rPr>
      </w:pPr>
    </w:p>
    <w:p w14:paraId="277F9BD9" w14:textId="29ABE0B9" w:rsidR="00A6272A" w:rsidRPr="003A59D2" w:rsidRDefault="00A6272A" w:rsidP="00A6272A">
      <w:pPr>
        <w:rPr>
          <w:rFonts w:eastAsia="Times New Roman" w:cstheme="minorHAnsi"/>
          <w:lang w:eastAsia="en-GB"/>
        </w:rPr>
      </w:pPr>
      <w:r>
        <w:rPr>
          <w:rFonts w:cstheme="minorHAnsi"/>
          <w:b/>
          <w:i/>
        </w:rPr>
        <w:t xml:space="preserve">Updated by Wombourne Kayak Club </w:t>
      </w:r>
      <w:r w:rsidR="00852852">
        <w:rPr>
          <w:rFonts w:cstheme="minorHAnsi"/>
          <w:bCs/>
          <w:i/>
        </w:rPr>
        <w:t>05</w:t>
      </w:r>
      <w:r w:rsidR="00852852">
        <w:rPr>
          <w:rFonts w:cstheme="minorHAnsi"/>
          <w:bCs/>
        </w:rPr>
        <w:t>/09/23.</w:t>
      </w:r>
    </w:p>
    <w:p w14:paraId="658A9564" w14:textId="77777777" w:rsidR="00A6272A" w:rsidRDefault="00A6272A" w:rsidP="00A6272A">
      <w:pPr>
        <w:rPr>
          <w:rFonts w:cstheme="minorHAnsi"/>
          <w:b/>
          <w:sz w:val="20"/>
          <w:szCs w:val="20"/>
        </w:rPr>
      </w:pPr>
    </w:p>
    <w:p w14:paraId="10921B10" w14:textId="77777777" w:rsidR="00A6272A" w:rsidRDefault="00A6272A" w:rsidP="00A6272A">
      <w:pPr>
        <w:rPr>
          <w:rFonts w:cstheme="minorHAnsi"/>
          <w:b/>
          <w:sz w:val="20"/>
          <w:szCs w:val="20"/>
        </w:rPr>
      </w:pPr>
      <w:r>
        <w:rPr>
          <w:rFonts w:cstheme="minorHAnsi"/>
          <w:b/>
        </w:rPr>
        <w:t xml:space="preserve">British Canoeing, National Water Sports Centre, </w:t>
      </w:r>
      <w:proofErr w:type="spellStart"/>
      <w:r>
        <w:rPr>
          <w:rFonts w:cstheme="minorHAnsi"/>
          <w:b/>
        </w:rPr>
        <w:t>Adbolton</w:t>
      </w:r>
      <w:proofErr w:type="spellEnd"/>
      <w:r>
        <w:rPr>
          <w:rFonts w:cstheme="minorHAnsi"/>
          <w:b/>
        </w:rPr>
        <w:t> Lane, Holme Pierrepoint, Nottingham, NG12 2LU</w:t>
      </w:r>
      <w:r>
        <w:rPr>
          <w:rFonts w:cstheme="minorHAnsi"/>
          <w:b/>
        </w:rPr>
        <w:tab/>
      </w:r>
    </w:p>
    <w:p w14:paraId="5024E058" w14:textId="77777777" w:rsidR="00A6272A" w:rsidRPr="00561D10" w:rsidRDefault="00A6272A" w:rsidP="00A6272A">
      <w:pPr>
        <w:rPr>
          <w:rFonts w:cstheme="minorHAnsi"/>
        </w:rPr>
      </w:pPr>
    </w:p>
    <w:p w14:paraId="31BF7E44" w14:textId="77777777" w:rsidR="00A6272A" w:rsidRPr="00561D10" w:rsidRDefault="00A6272A" w:rsidP="00A6272A">
      <w:pPr>
        <w:rPr>
          <w:rFonts w:cstheme="minorHAnsi"/>
        </w:rPr>
      </w:pPr>
      <w:r w:rsidRPr="00561D10">
        <w:rPr>
          <w:rFonts w:cstheme="minorHAnsi"/>
        </w:rPr>
        <w:t xml:space="preserve"> </w:t>
      </w:r>
    </w:p>
    <w:p w14:paraId="67FA9A29" w14:textId="77777777" w:rsidR="00EB61D1" w:rsidRPr="006E0435" w:rsidRDefault="00EB61D1"/>
    <w:sectPr w:rsidR="00EB61D1" w:rsidRPr="006E0435" w:rsidSect="00F227CD">
      <w:headerReference w:type="default" r:id="rId7"/>
      <w:footerReference w:type="default" r:id="rId8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A0C1F" w14:textId="77777777" w:rsidR="008F33C1" w:rsidRDefault="008F33C1" w:rsidP="00095726">
      <w:r>
        <w:separator/>
      </w:r>
    </w:p>
  </w:endnote>
  <w:endnote w:type="continuationSeparator" w:id="0">
    <w:p w14:paraId="7AC5C27E" w14:textId="77777777" w:rsidR="008F33C1" w:rsidRDefault="008F33C1" w:rsidP="00095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043564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B57504" w14:textId="356AECF8" w:rsidR="00095726" w:rsidRDefault="0009572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6364AA" w14:textId="77777777" w:rsidR="00095726" w:rsidRDefault="000957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84EF3" w14:textId="77777777" w:rsidR="008F33C1" w:rsidRDefault="008F33C1" w:rsidP="00095726">
      <w:r>
        <w:separator/>
      </w:r>
    </w:p>
  </w:footnote>
  <w:footnote w:type="continuationSeparator" w:id="0">
    <w:p w14:paraId="0897584D" w14:textId="77777777" w:rsidR="008F33C1" w:rsidRDefault="008F33C1" w:rsidP="000957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46A80" w14:textId="2B656266" w:rsidR="00B101A0" w:rsidRDefault="00A975A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B7CAB5C" wp14:editId="2579D2A2">
          <wp:simplePos x="0" y="0"/>
          <wp:positionH relativeFrom="margin">
            <wp:posOffset>6022340</wp:posOffset>
          </wp:positionH>
          <wp:positionV relativeFrom="paragraph">
            <wp:posOffset>-353060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01A0" w:rsidRPr="006E0435">
      <w:rPr>
        <w:rFonts w:cstheme="minorHAnsi"/>
        <w:b/>
        <w:bCs/>
        <w:noProof/>
      </w:rPr>
      <w:drawing>
        <wp:anchor distT="0" distB="0" distL="114300" distR="114300" simplePos="0" relativeHeight="251659264" behindDoc="0" locked="0" layoutInCell="1" allowOverlap="1" wp14:anchorId="22B68CC1" wp14:editId="13F166C7">
          <wp:simplePos x="0" y="0"/>
          <wp:positionH relativeFrom="margin">
            <wp:posOffset>-247650</wp:posOffset>
          </wp:positionH>
          <wp:positionV relativeFrom="paragraph">
            <wp:posOffset>-314960</wp:posOffset>
          </wp:positionV>
          <wp:extent cx="1114559" cy="809280"/>
          <wp:effectExtent l="0" t="0" r="3041" b="3520"/>
          <wp:wrapSquare wrapText="bothSides"/>
          <wp:docPr id="7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559" cy="809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DF8B3FC" w14:textId="1007A71F" w:rsidR="00B101A0" w:rsidRDefault="00B101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D36746"/>
    <w:multiLevelType w:val="multilevel"/>
    <w:tmpl w:val="81D072FC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04073543">
    <w:abstractNumId w:val="0"/>
  </w:num>
  <w:num w:numId="2" w16cid:durableId="13698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CCD"/>
    <w:rsid w:val="00071E7B"/>
    <w:rsid w:val="000753A5"/>
    <w:rsid w:val="00095726"/>
    <w:rsid w:val="000B3BAB"/>
    <w:rsid w:val="000D42B5"/>
    <w:rsid w:val="00173489"/>
    <w:rsid w:val="001E3CF4"/>
    <w:rsid w:val="0035368F"/>
    <w:rsid w:val="00387E82"/>
    <w:rsid w:val="003C6073"/>
    <w:rsid w:val="0056396C"/>
    <w:rsid w:val="00580DA6"/>
    <w:rsid w:val="005E1207"/>
    <w:rsid w:val="006E0435"/>
    <w:rsid w:val="007B2CCD"/>
    <w:rsid w:val="0080510D"/>
    <w:rsid w:val="00852852"/>
    <w:rsid w:val="008F33C1"/>
    <w:rsid w:val="00982FE1"/>
    <w:rsid w:val="009919DF"/>
    <w:rsid w:val="009E7012"/>
    <w:rsid w:val="00A6272A"/>
    <w:rsid w:val="00A95150"/>
    <w:rsid w:val="00A975A5"/>
    <w:rsid w:val="00B101A0"/>
    <w:rsid w:val="00B55472"/>
    <w:rsid w:val="00B808E8"/>
    <w:rsid w:val="00C32EA3"/>
    <w:rsid w:val="00D12CC2"/>
    <w:rsid w:val="00EB61D1"/>
    <w:rsid w:val="00EE6DAB"/>
    <w:rsid w:val="00F227CD"/>
    <w:rsid w:val="00F242E0"/>
    <w:rsid w:val="00F31645"/>
    <w:rsid w:val="00FF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0AD9"/>
  <w15:chartTrackingRefBased/>
  <w15:docId w15:val="{B0A5169E-7247-3249-9780-0906AB16C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7B2CCD"/>
    <w:pPr>
      <w:suppressAutoHyphens/>
      <w:autoSpaceDN w:val="0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Standard"/>
    <w:rsid w:val="007B2CCD"/>
    <w:pPr>
      <w:ind w:left="720"/>
      <w:contextualSpacing/>
    </w:pPr>
  </w:style>
  <w:style w:type="numbering" w:customStyle="1" w:styleId="WWNum1">
    <w:name w:val="WWNum1"/>
    <w:basedOn w:val="NoList"/>
    <w:rsid w:val="007B2CCD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0957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5726"/>
  </w:style>
  <w:style w:type="paragraph" w:styleId="Footer">
    <w:name w:val="footer"/>
    <w:basedOn w:val="Normal"/>
    <w:link w:val="FooterChar"/>
    <w:uiPriority w:val="99"/>
    <w:unhideWhenUsed/>
    <w:rsid w:val="000957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5726"/>
  </w:style>
  <w:style w:type="table" w:styleId="TableGrid">
    <w:name w:val="Table Grid"/>
    <w:basedOn w:val="TableNormal"/>
    <w:uiPriority w:val="39"/>
    <w:rsid w:val="00F22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1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elkington</dc:creator>
  <cp:keywords/>
  <dc:description/>
  <cp:lastModifiedBy>John Teuwen</cp:lastModifiedBy>
  <cp:revision>2</cp:revision>
  <dcterms:created xsi:type="dcterms:W3CDTF">2023-09-05T09:02:00Z</dcterms:created>
  <dcterms:modified xsi:type="dcterms:W3CDTF">2023-09-05T09:02:00Z</dcterms:modified>
</cp:coreProperties>
</file>