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CB814" w14:textId="77777777" w:rsidR="00F521F8" w:rsidRDefault="00F521F8" w:rsidP="00B00818">
      <w:pPr>
        <w:rPr>
          <w:rFonts w:ascii="Calibri" w:hAnsi="Calibri" w:cs="Calibri"/>
          <w:sz w:val="36"/>
          <w:szCs w:val="36"/>
        </w:rPr>
      </w:pPr>
    </w:p>
    <w:p w14:paraId="4131E296" w14:textId="05CE750A" w:rsidR="00B00818" w:rsidRPr="0049361D" w:rsidRDefault="00B00818" w:rsidP="00F521F8">
      <w:pPr>
        <w:jc w:val="center"/>
        <w:rPr>
          <w:rFonts w:ascii="Calibri" w:hAnsi="Calibri" w:cs="Calibri"/>
          <w:sz w:val="36"/>
          <w:szCs w:val="36"/>
        </w:rPr>
      </w:pPr>
      <w:r w:rsidRPr="0049361D">
        <w:rPr>
          <w:rFonts w:ascii="Calibri" w:hAnsi="Calibri" w:cs="Calibri"/>
          <w:sz w:val="36"/>
          <w:szCs w:val="36"/>
        </w:rPr>
        <w:t>WKC Recruitment and Deployment Policy</w:t>
      </w:r>
    </w:p>
    <w:p w14:paraId="173F1089" w14:textId="1F002544" w:rsidR="0049361D" w:rsidRPr="0049361D" w:rsidRDefault="0049361D" w:rsidP="0049361D">
      <w:pPr>
        <w:spacing w:after="0"/>
        <w:ind w:left="360"/>
        <w:rPr>
          <w:rFonts w:ascii="Calibri" w:hAnsi="Calibri" w:cs="Calibri"/>
          <w:b/>
          <w:bCs/>
          <w:color w:val="222222"/>
          <w:sz w:val="28"/>
          <w:szCs w:val="28"/>
          <w:shd w:val="clear" w:color="auto" w:fill="FFFFFF"/>
        </w:rPr>
      </w:pPr>
      <w:r w:rsidRPr="0049361D">
        <w:rPr>
          <w:rFonts w:ascii="Calibri" w:hAnsi="Calibri" w:cs="Calibri"/>
          <w:b/>
          <w:bCs/>
          <w:color w:val="222222"/>
          <w:sz w:val="28"/>
          <w:szCs w:val="28"/>
          <w:shd w:val="clear" w:color="auto" w:fill="FFFFFF"/>
        </w:rPr>
        <w:t>DBS Process:</w:t>
      </w:r>
    </w:p>
    <w:p w14:paraId="66FDC81F" w14:textId="77777777" w:rsidR="0049361D" w:rsidRPr="0049361D" w:rsidRDefault="0049361D" w:rsidP="0049361D">
      <w:pPr>
        <w:spacing w:after="0"/>
        <w:ind w:left="360"/>
        <w:rPr>
          <w:rFonts w:ascii="Calibri" w:hAnsi="Calibri" w:cs="Calibri"/>
          <w:color w:val="222222"/>
          <w:sz w:val="24"/>
          <w:szCs w:val="24"/>
          <w:shd w:val="clear" w:color="auto" w:fill="FFFFFF"/>
        </w:rPr>
      </w:pPr>
    </w:p>
    <w:p w14:paraId="0AD92BCF" w14:textId="77777777" w:rsidR="009F4861" w:rsidRDefault="001E7D01" w:rsidP="0049361D">
      <w:pPr>
        <w:spacing w:after="0"/>
        <w:ind w:left="360"/>
        <w:rPr>
          <w:rFonts w:ascii="Calibri" w:hAnsi="Calibri" w:cs="Calibri"/>
          <w:color w:val="222222"/>
          <w:sz w:val="24"/>
          <w:szCs w:val="24"/>
          <w:shd w:val="clear" w:color="auto" w:fill="FFFFFF"/>
        </w:rPr>
      </w:pPr>
      <w:r w:rsidRPr="001E7D0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>Step 1 -</w:t>
      </w:r>
      <w:r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 </w:t>
      </w:r>
      <w:r w:rsidR="0049361D" w:rsidRPr="0049361D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To activate your </w:t>
      </w:r>
      <w:proofErr w:type="spellStart"/>
      <w:r w:rsidR="0049361D" w:rsidRPr="0049361D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>OnlineDisclosures</w:t>
      </w:r>
      <w:proofErr w:type="spellEnd"/>
      <w:r w:rsidR="0049361D" w:rsidRPr="0049361D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 account and create a password, please click on the link below: </w:t>
      </w:r>
      <w:r w:rsidR="0049361D" w:rsidRPr="0049361D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br/>
      </w:r>
    </w:p>
    <w:p w14:paraId="23C2A71F" w14:textId="3A018A6B" w:rsidR="0049361D" w:rsidRPr="0049361D" w:rsidRDefault="009F4861" w:rsidP="0049361D">
      <w:pPr>
        <w:spacing w:after="0"/>
        <w:ind w:left="360"/>
        <w:rPr>
          <w:rFonts w:ascii="Calibri" w:hAnsi="Calibri" w:cs="Calibri"/>
          <w:color w:val="222222"/>
          <w:sz w:val="24"/>
          <w:szCs w:val="24"/>
          <w:shd w:val="clear" w:color="auto" w:fill="FFFFFF"/>
        </w:rPr>
      </w:pPr>
      <w:hyperlink r:id="rId7" w:history="1">
        <w:r w:rsidRPr="0038755B">
          <w:rPr>
            <w:rStyle w:val="Hyperlink"/>
            <w:rFonts w:ascii="Calibri" w:hAnsi="Calibri" w:cs="Calibri"/>
            <w:sz w:val="24"/>
            <w:szCs w:val="24"/>
            <w:shd w:val="clear" w:color="auto" w:fill="FFFFFF"/>
          </w:rPr>
          <w:t>http://fadv.onlinedisclosures.co.uk/ActivateAccount.aspx?OrgKey=LzajTBVCUY8%3d&amp;UserKey=pgBTZnb9n%2fzdl3hDqjEiSCP7AwScjOZd9Ayq6FQJD74%3d</w:t>
        </w:r>
      </w:hyperlink>
    </w:p>
    <w:p w14:paraId="17E35B35" w14:textId="37F0E316" w:rsidR="0049361D" w:rsidRDefault="0049361D" w:rsidP="0049361D">
      <w:pPr>
        <w:spacing w:after="0"/>
        <w:ind w:left="360"/>
        <w:rPr>
          <w:rFonts w:ascii="Calibri" w:hAnsi="Calibri" w:cs="Calibri"/>
          <w:color w:val="222222"/>
          <w:sz w:val="24"/>
          <w:szCs w:val="24"/>
          <w:shd w:val="clear" w:color="auto" w:fill="FFFFFF"/>
        </w:rPr>
      </w:pPr>
    </w:p>
    <w:p w14:paraId="25425587" w14:textId="203E7441" w:rsidR="0049361D" w:rsidRPr="0049361D" w:rsidRDefault="0049361D" w:rsidP="0049361D">
      <w:pPr>
        <w:spacing w:after="0"/>
        <w:ind w:left="360"/>
        <w:rPr>
          <w:rFonts w:ascii="Calibri" w:hAnsi="Calibri" w:cs="Calibri"/>
          <w:color w:val="222222"/>
          <w:sz w:val="24"/>
          <w:szCs w:val="24"/>
          <w:shd w:val="clear" w:color="auto" w:fill="FFFFFF"/>
        </w:rPr>
      </w:pPr>
      <w:r w:rsidRPr="0049361D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>Your sign in details is:</w:t>
      </w:r>
    </w:p>
    <w:p w14:paraId="7CD7DAAE" w14:textId="069368BD" w:rsidR="0049361D" w:rsidRPr="0049361D" w:rsidRDefault="0049361D" w:rsidP="0049361D">
      <w:pPr>
        <w:spacing w:after="0"/>
        <w:ind w:left="360"/>
        <w:rPr>
          <w:rFonts w:ascii="Calibri" w:hAnsi="Calibri" w:cs="Calibri"/>
          <w:color w:val="222222"/>
          <w:sz w:val="24"/>
          <w:szCs w:val="24"/>
          <w:shd w:val="clear" w:color="auto" w:fill="FFFFFF"/>
        </w:rPr>
      </w:pPr>
      <w:bookmarkStart w:id="0" w:name="_Hlk156825025"/>
      <w:r w:rsidRPr="0049361D">
        <w:rPr>
          <w:rFonts w:ascii="Calibri" w:hAnsi="Calibri" w:cs="Calibri"/>
          <w:color w:val="222222"/>
          <w:sz w:val="24"/>
          <w:szCs w:val="24"/>
        </w:rPr>
        <w:br/>
      </w:r>
      <w:r w:rsidR="001E7D01" w:rsidRPr="001E7D0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 xml:space="preserve">Step </w:t>
      </w:r>
      <w:r w:rsidR="001E7D0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>2</w:t>
      </w:r>
      <w:r w:rsidR="001E7D01" w:rsidRPr="001E7D0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 xml:space="preserve"> -</w:t>
      </w:r>
      <w:r w:rsidR="001E7D01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 </w:t>
      </w:r>
      <w:r w:rsidRPr="0049361D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Organisation PIN: </w:t>
      </w:r>
      <w:r w:rsidRPr="0049361D">
        <w:rPr>
          <w:rFonts w:ascii="Calibri" w:hAnsi="Calibri" w:cs="Calibri"/>
          <w:color w:val="FF0000"/>
          <w:sz w:val="24"/>
          <w:szCs w:val="24"/>
        </w:rPr>
        <w:t>ask John Teuwen</w:t>
      </w:r>
      <w:r w:rsidRPr="0049361D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 - Wombourne Kayak Club</w:t>
      </w:r>
      <w:r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. Need to </w:t>
      </w:r>
      <w:r w:rsidRPr="0049361D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>Register?</w:t>
      </w:r>
    </w:p>
    <w:bookmarkEnd w:id="0"/>
    <w:p w14:paraId="2C64F9C2" w14:textId="0785FC76" w:rsidR="0049361D" w:rsidRPr="0049361D" w:rsidRDefault="001E7D01" w:rsidP="0049361D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F7E36F" wp14:editId="371376F8">
                <wp:simplePos x="0" y="0"/>
                <wp:positionH relativeFrom="column">
                  <wp:posOffset>1125855</wp:posOffset>
                </wp:positionH>
                <wp:positionV relativeFrom="paragraph">
                  <wp:posOffset>171450</wp:posOffset>
                </wp:positionV>
                <wp:extent cx="619125" cy="971550"/>
                <wp:effectExtent l="38100" t="0" r="28575" b="57150"/>
                <wp:wrapNone/>
                <wp:docPr id="196490629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9125" cy="971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E7B1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88.65pt;margin-top:13.5pt;width:48.75pt;height:76.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aqvxgEAANkDAAAOAAAAZHJzL2Uyb0RvYy54bWysU9uO0zAQfUfiHyy/0ySVurBR033ocnlA&#10;sOLyAV5nnFjyTfbQJn/P2GmzCBASiJeRY885c+bMZH83WcNOEJP2ruPNpuYMnPS9dkPHv3558+IV&#10;ZwmF64XxDjo+Q+J3h+fP9ufQwtaP3vQQGZG41J5Dx0fE0FZVkiNYkTY+gKNH5aMVSJ9xqPoozsRu&#10;TbWt65vq7GMfopeQEt3eL4/8UPiVAokflUqAzHSctGGJscTHHKvDXrRDFGHU8iJD/IMKK7SjoivV&#10;vUDBvkX9C5XVMvrkFW6kt5VXSksoPVA3Tf1TN59HEaD0QuaksNqU/h+t/HA6uodINpxDalN4iLmL&#10;SUXLlNHhHc209EVK2VRsm1fbYEIm6fKmuW22O84kPd2+bHa7Ymu10GS6EBO+BW9ZPnQ8YRR6GPHo&#10;naMB+biUEKf3CUkIAa+ADDYuRxTavHY9wznQFmHUwg0G8vgoPadUT/rLCWcDC/wTKKZ70rmUKasF&#10;RxPZSdBSCCnBYbMyUXaGKW3MCqyLBX8EXvIzFMra/Q14RZTK3uEKttr5+LvqOF0lqyX/6sDSd7bg&#10;0fdzmWyxhvaneHXZ9bygP34X+NMfefgOAAD//wMAUEsDBBQABgAIAAAAIQCvNMhO3wAAAAoBAAAP&#10;AAAAZHJzL2Rvd25yZXYueG1sTI/NTsMwEITvSLyDtUjcqE1AJA1xKn6aAz0gURDi6MRLEojXUey2&#10;4e27nOA4mtE3M8VqdoPY4xR6TxouFwoEUuNtT62Gt9fqIgMRoiFrBk+o4QcDrMrTk8Lk1h/oBffb&#10;2AqGUMiNhi7GMZcyNB06ExZ+RGLv00/ORJZTK+1kDgx3g0yUupHO9MQNnRnxocPme7tzTHmq7pfr&#10;r+ePbPO4ce915dr10ml9fjbf3YKIOMe/MPzO5+lQ8qba78gGMbBO0yuOakhS/sSBJL3mLzU7mVIg&#10;y0L+v1AeAQAA//8DAFBLAQItABQABgAIAAAAIQC2gziS/gAAAOEBAAATAAAAAAAAAAAAAAAAAAAA&#10;AABbQ29udGVudF9UeXBlc10ueG1sUEsBAi0AFAAGAAgAAAAhADj9If/WAAAAlAEAAAsAAAAAAAAA&#10;AAAAAAAALwEAAF9yZWxzLy5yZWxzUEsBAi0AFAAGAAgAAAAhAFadqq/GAQAA2QMAAA4AAAAAAAAA&#10;AAAAAAAALgIAAGRycy9lMm9Eb2MueG1sUEsBAi0AFAAGAAgAAAAhAK80yE7fAAAACgEAAA8AAAAA&#10;AAAAAAAAAAAAIAQAAGRycy9kb3ducmV2LnhtbFBLBQYAAAAABAAEAPMAAAAsBQAAAAA=&#10;" strokecolor="#156082 [3204]" strokeweight=".5pt">
                <v:stroke endarrow="block" joinstyle="miter"/>
              </v:shape>
            </w:pict>
          </mc:Fallback>
        </mc:AlternateContent>
      </w:r>
      <w:r w:rsidR="0049361D"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CA634C" wp14:editId="780CA06F">
                <wp:simplePos x="0" y="0"/>
                <wp:positionH relativeFrom="column">
                  <wp:posOffset>4107179</wp:posOffset>
                </wp:positionH>
                <wp:positionV relativeFrom="paragraph">
                  <wp:posOffset>9525</wp:posOffset>
                </wp:positionV>
                <wp:extent cx="676275" cy="885825"/>
                <wp:effectExtent l="38100" t="0" r="28575" b="47625"/>
                <wp:wrapNone/>
                <wp:docPr id="65913711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6275" cy="8858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15244" id="Straight Arrow Connector 1" o:spid="_x0000_s1026" type="#_x0000_t32" style="position:absolute;margin-left:323.4pt;margin-top:.75pt;width:53.25pt;height:6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NmpxQEAANkDAAAOAAAAZHJzL2Uyb0RvYy54bWysU8uO2zAMvBfoPwi6N3YCJBsEcfaQ7eNQ&#10;tIs+PkArU7YAvUCxsf33leTEW7RFgRa9ELLEGQ6H9PF+tIZdAKP2ruHrVc0ZOOlb7bqGf/3y5tWe&#10;s0jCtcJ4Bw2fIPL708sXxyEcYON7b1pAlkhcPAyh4T1ROFRVlD1YEVc+gEuPyqMVlD6xq1oUQ2K3&#10;ptrU9a4aPLYBvYQY0+3D/MhPhV8pkPRRqQjETMOTNioRS3zKsTodxaFDEXotrzLEP6iwQrtUdKF6&#10;ECTYN9S/UFkt0UevaCW9rbxSWkLpIXWzrn/q5nMvApRekjkxLDbF/0crP1zO7hGTDUOIhxgeMXcx&#10;KrRMGR3epZmWvpJSNhbbpsU2GInJdLm7223utpzJ9LTfb/ebbba1mmkyXcBIb8Fblg8Nj4RCdz2d&#10;vXNpQB7nEuLyPtIMvAEy2LgcSWjz2rWMppC2iFAL1xm41skp1bP+cqLJwAz/BIrpNumcy5TVgrNB&#10;dhFpKYSU4Gi9MKXsDFPamAVYFwv+CLzmZyiUtfsb8IIolb2jBWy18/i76jTeJKs5/+bA3He24Mm3&#10;U5lssSbtT5nJddfzgv74XeDPf+TpOwAAAP//AwBQSwMEFAAGAAgAAAAhAGIEVR7gAAAACQEAAA8A&#10;AABkcnMvZG93bnJldi54bWxMj01PwkAQhu8m/IfNkHiTLQIVarfED3qAg4lojMdtd2wL3dmmu0D9&#10;944nPb55J8/7TLoebCvO2PvGkYLpJAKBVDrTUKXg/S2/WYLwQZPRrSNU8I0e1tnoKtWJcRd6xfM+&#10;VIIh5BOtoA6hS6T0ZY1W+4nrkLj7cr3VgWNfSdPrC8NtK2+jKJZWN8QLte7wqcbyuD9Zpmzzx9Xm&#10;8PK53D3v7EeR22qzskpdj4eHexABh/B3DL/6rA4ZOxXuRMaLVkE8j1k9cLEAwf3dYjYDUXCeTyOQ&#10;WSr/f5D9AAAA//8DAFBLAQItABQABgAIAAAAIQC2gziS/gAAAOEBAAATAAAAAAAAAAAAAAAAAAAA&#10;AABbQ29udGVudF9UeXBlc10ueG1sUEsBAi0AFAAGAAgAAAAhADj9If/WAAAAlAEAAAsAAAAAAAAA&#10;AAAAAAAALwEAAF9yZWxzLy5yZWxzUEsBAi0AFAAGAAgAAAAhAGFc2anFAQAA2QMAAA4AAAAAAAAA&#10;AAAAAAAALgIAAGRycy9lMm9Eb2MueG1sUEsBAi0AFAAGAAgAAAAhAGIEVR7gAAAACQEAAA8AAAAA&#10;AAAAAAAAAAAAHwQAAGRycy9kb3ducmV2LnhtbFBLBQYAAAAABAAEAPMAAAAsBQAAAAA=&#10;" strokecolor="#156082 [3204]" strokeweight=".5pt">
                <v:stroke endarrow="block" joinstyle="miter"/>
              </v:shape>
            </w:pict>
          </mc:Fallback>
        </mc:AlternateContent>
      </w:r>
    </w:p>
    <w:p w14:paraId="0A5A97D8" w14:textId="66CF2BC3" w:rsidR="0049361D" w:rsidRPr="0049361D" w:rsidRDefault="0049361D" w:rsidP="0049361D">
      <w:pPr>
        <w:rPr>
          <w:rFonts w:ascii="Calibri" w:hAnsi="Calibri" w:cs="Calibri"/>
        </w:rPr>
      </w:pPr>
      <w:r w:rsidRPr="0049361D">
        <w:rPr>
          <w:rFonts w:ascii="Calibri" w:hAnsi="Calibri" w:cs="Calibri"/>
          <w:noProof/>
        </w:rPr>
        <w:drawing>
          <wp:anchor distT="0" distB="0" distL="114300" distR="114300" simplePos="0" relativeHeight="251658240" behindDoc="0" locked="0" layoutInCell="1" allowOverlap="1" wp14:anchorId="7B1A2D58" wp14:editId="5A1BA039">
            <wp:simplePos x="0" y="0"/>
            <wp:positionH relativeFrom="column">
              <wp:posOffset>-17145</wp:posOffset>
            </wp:positionH>
            <wp:positionV relativeFrom="paragraph">
              <wp:posOffset>140970</wp:posOffset>
            </wp:positionV>
            <wp:extent cx="6360160" cy="3543300"/>
            <wp:effectExtent l="0" t="0" r="2540" b="0"/>
            <wp:wrapSquare wrapText="bothSides"/>
            <wp:docPr id="131612654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126549" name="Picture 1" descr="A screenshot of a computer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87" t="17320" r="2416" b="3748"/>
                    <a:stretch/>
                  </pic:blipFill>
                  <pic:spPr bwMode="auto">
                    <a:xfrm>
                      <a:off x="0" y="0"/>
                      <a:ext cx="6360160" cy="354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DCEFA5" w14:textId="2B9CC584" w:rsidR="0049361D" w:rsidRPr="0049361D" w:rsidRDefault="0049361D" w:rsidP="0049361D">
      <w:pPr>
        <w:rPr>
          <w:rFonts w:ascii="Calibri" w:hAnsi="Calibri" w:cs="Calibri"/>
        </w:rPr>
      </w:pPr>
    </w:p>
    <w:p w14:paraId="2EB89F5F" w14:textId="3C267AA7" w:rsidR="0049361D" w:rsidRPr="0049361D" w:rsidRDefault="0049361D" w:rsidP="0049361D">
      <w:pPr>
        <w:rPr>
          <w:rFonts w:ascii="Calibri" w:hAnsi="Calibri" w:cs="Calibri"/>
        </w:rPr>
      </w:pPr>
    </w:p>
    <w:p w14:paraId="1248D484" w14:textId="52AC2686" w:rsidR="0049361D" w:rsidRPr="0049361D" w:rsidRDefault="0049361D" w:rsidP="0049361D">
      <w:pPr>
        <w:rPr>
          <w:rFonts w:ascii="Calibri" w:hAnsi="Calibri" w:cs="Calibri"/>
        </w:rPr>
      </w:pPr>
    </w:p>
    <w:p w14:paraId="12CA7D0D" w14:textId="568A3434" w:rsidR="0049361D" w:rsidRPr="0049361D" w:rsidRDefault="0049361D" w:rsidP="0049361D">
      <w:pPr>
        <w:rPr>
          <w:rFonts w:ascii="Calibri" w:hAnsi="Calibri" w:cs="Calibri"/>
        </w:rPr>
      </w:pPr>
    </w:p>
    <w:p w14:paraId="200A9549" w14:textId="219AD644" w:rsidR="0049361D" w:rsidRPr="0049361D" w:rsidRDefault="0049361D" w:rsidP="0049361D">
      <w:pPr>
        <w:rPr>
          <w:rFonts w:ascii="Calibri" w:hAnsi="Calibri" w:cs="Calibri"/>
        </w:rPr>
      </w:pPr>
    </w:p>
    <w:p w14:paraId="0077A952" w14:textId="57A52EA4" w:rsidR="0049361D" w:rsidRPr="0049361D" w:rsidRDefault="0049361D" w:rsidP="0049361D">
      <w:pPr>
        <w:rPr>
          <w:rFonts w:ascii="Calibri" w:hAnsi="Calibri" w:cs="Calibri"/>
        </w:rPr>
      </w:pPr>
    </w:p>
    <w:p w14:paraId="23B45668" w14:textId="72D64DE4" w:rsidR="0049361D" w:rsidRPr="0049361D" w:rsidRDefault="0049361D" w:rsidP="0049361D">
      <w:pPr>
        <w:rPr>
          <w:rFonts w:ascii="Calibri" w:hAnsi="Calibri" w:cs="Calibri"/>
        </w:rPr>
      </w:pPr>
    </w:p>
    <w:p w14:paraId="44E8E21C" w14:textId="3514410B" w:rsidR="0049361D" w:rsidRPr="0049361D" w:rsidRDefault="0049361D" w:rsidP="0049361D">
      <w:pPr>
        <w:rPr>
          <w:rFonts w:ascii="Calibri" w:hAnsi="Calibri" w:cs="Calibri"/>
        </w:rPr>
      </w:pPr>
    </w:p>
    <w:p w14:paraId="1E1665A5" w14:textId="16CE5F66" w:rsidR="0049361D" w:rsidRPr="0049361D" w:rsidRDefault="0049361D" w:rsidP="0049361D">
      <w:pPr>
        <w:rPr>
          <w:rFonts w:ascii="Calibri" w:hAnsi="Calibri" w:cs="Calibri"/>
        </w:rPr>
      </w:pPr>
    </w:p>
    <w:p w14:paraId="60248E23" w14:textId="4C1AB716" w:rsidR="0049361D" w:rsidRPr="0049361D" w:rsidRDefault="001E7D01" w:rsidP="0049361D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01F8EA" wp14:editId="54C048DE">
                <wp:simplePos x="0" y="0"/>
                <wp:positionH relativeFrom="column">
                  <wp:posOffset>2040256</wp:posOffset>
                </wp:positionH>
                <wp:positionV relativeFrom="paragraph">
                  <wp:posOffset>144145</wp:posOffset>
                </wp:positionV>
                <wp:extent cx="1390650" cy="1009650"/>
                <wp:effectExtent l="0" t="38100" r="57150" b="19050"/>
                <wp:wrapNone/>
                <wp:docPr id="201095466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90650" cy="1009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1A033" id="Straight Arrow Connector 1" o:spid="_x0000_s1026" type="#_x0000_t32" style="position:absolute;margin-left:160.65pt;margin-top:11.35pt;width:109.5pt;height:79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SiwQEAANsDAAAOAAAAZHJzL2Uyb0RvYy54bWysU02P1DAMvSPxH6LcmbaLWLHVdPYwC1wQ&#10;rGDhnk2dNlK+lJhp++9x0pkuAiQE4mI1id+z37O7v52tYSeISXvX8WZXcwZO+l67oeNfHt6+eM1Z&#10;QuF6YbyDji+Q+O3h+bP9FFq48qM3PURGJC61U+j4iBjaqkpyBCvSzgdw9Kh8tALpGIeqj2Iidmuq&#10;q7q+riYf+xC9hJTo9m595IfCrxRI/KhUAmSm49QblhhLfMyxOuxFO0QRRi3PbYh/6MIK7ajoRnUn&#10;ULBvUf9CZbWMPnmFO+lt5ZXSEooGUtPUP6n5PIoARQuZk8JmU/p/tPLD6ejuI9kwhdSmcB+zillF&#10;y5TR4SvNtOiiTtlcbFs222BGJumyeXlTX78idyW9NXV9kw/EWK1EmTDEhO/AW5Y/Op4wCj2MePTO&#10;0Yh8XIuI0/uEK/ACyGDjckShzRvXM1wC7RFGLdxg4Fwnp1RPCsoXLgZW+CdQTPe506KlLBccTWQn&#10;QWshpASHzcZE2RmmtDEbsP4z8JyfoVAW72/AG6JU9g43sNXOx99Vx/nSslrzLw6surMFj75fymyL&#10;NbRBZSbnbc8r+uO5wJ/+ycN3AAAA//8DAFBLAwQUAAYACAAAACEAxnnZAOEAAAAKAQAADwAAAGRy&#10;cy9kb3ducmV2LnhtbEyPTU/DMAyG70j8h8hI3FjaDlhXmk58rAd2QGKbEMe0MW2hcaom28q/x5zg&#10;aPvR6+fNV5PtxRFH3zlSEM8iEEi1Mx01Cva78ioF4YMmo3tHqOAbPayK87NcZ8ad6BWP29AIDiGf&#10;aQVtCEMmpa9btNrP3IDEtw83Wh14HBtpRn3icNvLJIpupdUd8YdWD/jYYv21PVhOeS4fluvPl/d0&#10;87Sxb1Vpm/XSKnV5Md3fgQg4hT8YfvVZHQp2qtyBjBe9gnkSzxlVkCQLEAzcXEe8qJhM4wXIIpf/&#10;KxQ/AAAA//8DAFBLAQItABQABgAIAAAAIQC2gziS/gAAAOEBAAATAAAAAAAAAAAAAAAAAAAAAABb&#10;Q29udGVudF9UeXBlc10ueG1sUEsBAi0AFAAGAAgAAAAhADj9If/WAAAAlAEAAAsAAAAAAAAAAAAA&#10;AAAALwEAAF9yZWxzLy5yZWxzUEsBAi0AFAAGAAgAAAAhAKWexKLBAQAA2wMAAA4AAAAAAAAAAAAA&#10;AAAALgIAAGRycy9lMm9Eb2MueG1sUEsBAi0AFAAGAAgAAAAhAMZ52QDhAAAACgEAAA8AAAAAAAAA&#10;AAAAAAAAGwQAAGRycy9kb3ducmV2LnhtbFBLBQYAAAAABAAEAPMAAAApBQAAAAA=&#10;" strokecolor="#156082 [3204]" strokeweight=".5pt">
                <v:stroke endarrow="block" joinstyle="miter"/>
              </v:shape>
            </w:pict>
          </mc:Fallback>
        </mc:AlternateContent>
      </w:r>
    </w:p>
    <w:p w14:paraId="0FC221BD" w14:textId="77777777" w:rsidR="0049361D" w:rsidRPr="0049361D" w:rsidRDefault="0049361D" w:rsidP="0049361D">
      <w:pPr>
        <w:rPr>
          <w:rFonts w:ascii="Calibri" w:hAnsi="Calibri" w:cs="Calibri"/>
        </w:rPr>
      </w:pPr>
    </w:p>
    <w:p w14:paraId="61AE9B7D" w14:textId="77777777" w:rsidR="0049361D" w:rsidRPr="0049361D" w:rsidRDefault="0049361D" w:rsidP="0049361D">
      <w:pPr>
        <w:rPr>
          <w:rFonts w:ascii="Calibri" w:hAnsi="Calibri" w:cs="Calibri"/>
        </w:rPr>
      </w:pPr>
    </w:p>
    <w:p w14:paraId="11C839C1" w14:textId="77777777" w:rsidR="00F521F8" w:rsidRDefault="00F521F8" w:rsidP="009F4861">
      <w:pPr>
        <w:spacing w:after="0" w:line="256" w:lineRule="auto"/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</w:pPr>
    </w:p>
    <w:p w14:paraId="795371ED" w14:textId="77777777" w:rsidR="00F521F8" w:rsidRDefault="00F521F8" w:rsidP="009F4861">
      <w:pPr>
        <w:spacing w:after="0" w:line="256" w:lineRule="auto"/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</w:pPr>
    </w:p>
    <w:p w14:paraId="738C2F39" w14:textId="495C69CB" w:rsidR="009F4861" w:rsidRPr="009F4861" w:rsidRDefault="009F4861" w:rsidP="009F4861">
      <w:pPr>
        <w:spacing w:after="0" w:line="256" w:lineRule="auto"/>
        <w:rPr>
          <w:rFonts w:ascii="Calibri" w:hAnsi="Calibri" w:cs="Calibri"/>
          <w:sz w:val="24"/>
          <w:szCs w:val="24"/>
        </w:rPr>
      </w:pPr>
      <w:r w:rsidRPr="009F486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 xml:space="preserve">Step </w:t>
      </w:r>
      <w:r w:rsidRPr="009F486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>3</w:t>
      </w:r>
      <w:r w:rsidRPr="009F486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 xml:space="preserve"> -</w:t>
      </w:r>
      <w:r w:rsidRPr="009F4861"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 </w:t>
      </w:r>
      <w:r w:rsidRPr="009F4861">
        <w:rPr>
          <w:rFonts w:ascii="Calibri" w:hAnsi="Calibri" w:cs="Calibri"/>
          <w:sz w:val="24"/>
          <w:szCs w:val="24"/>
          <w:shd w:val="clear" w:color="auto" w:fill="FFFFFF"/>
        </w:rPr>
        <w:t>Complete the (BC) Club DBS</w:t>
      </w:r>
      <w:r>
        <w:rPr>
          <w:rFonts w:ascii="Calibri" w:hAnsi="Calibri" w:cs="Calibri"/>
          <w:sz w:val="24"/>
          <w:szCs w:val="24"/>
          <w:shd w:val="clear" w:color="auto" w:fill="FFFFFF"/>
        </w:rPr>
        <w:t xml:space="preserve"> Internal Verifier</w:t>
      </w:r>
      <w:r w:rsidRPr="009F4861">
        <w:rPr>
          <w:rFonts w:ascii="Calibri" w:hAnsi="Calibri" w:cs="Calibri"/>
          <w:sz w:val="24"/>
          <w:szCs w:val="24"/>
          <w:shd w:val="clear" w:color="auto" w:fill="FFFFFF"/>
        </w:rPr>
        <w:t xml:space="preserve"> </w:t>
      </w:r>
      <w:hyperlink r:id="rId9" w:history="1">
        <w:r w:rsidRPr="009F4861">
          <w:rPr>
            <w:rStyle w:val="Hyperlink"/>
            <w:rFonts w:ascii="Calibri" w:hAnsi="Calibri" w:cs="Calibri"/>
            <w:sz w:val="24"/>
            <w:szCs w:val="24"/>
            <w:shd w:val="clear" w:color="auto" w:fill="FFFFFF"/>
          </w:rPr>
          <w:t>Appli</w:t>
        </w:r>
        <w:r w:rsidRPr="009F4861">
          <w:rPr>
            <w:rStyle w:val="Hyperlink"/>
            <w:rFonts w:ascii="Calibri" w:hAnsi="Calibri" w:cs="Calibri"/>
            <w:sz w:val="24"/>
            <w:szCs w:val="24"/>
            <w:shd w:val="clear" w:color="auto" w:fill="FFFFFF"/>
          </w:rPr>
          <w:t>c</w:t>
        </w:r>
        <w:r w:rsidRPr="009F4861">
          <w:rPr>
            <w:rStyle w:val="Hyperlink"/>
            <w:rFonts w:ascii="Calibri" w:hAnsi="Calibri" w:cs="Calibri"/>
            <w:sz w:val="24"/>
            <w:szCs w:val="24"/>
            <w:shd w:val="clear" w:color="auto" w:fill="FFFFFF"/>
          </w:rPr>
          <w:t>ation</w:t>
        </w:r>
      </w:hyperlink>
      <w:r w:rsidRPr="009F4861">
        <w:rPr>
          <w:rFonts w:ascii="Calibri" w:hAnsi="Calibri" w:cs="Calibri"/>
          <w:sz w:val="24"/>
          <w:szCs w:val="24"/>
          <w:shd w:val="clear" w:color="auto" w:fill="FFFFFF"/>
        </w:rPr>
        <w:t xml:space="preserve"> </w:t>
      </w:r>
    </w:p>
    <w:p w14:paraId="0E29C58B" w14:textId="77777777" w:rsidR="009F4861" w:rsidRDefault="009F4861" w:rsidP="009F4861">
      <w:pPr>
        <w:spacing w:after="0"/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</w:pPr>
    </w:p>
    <w:p w14:paraId="58E283EE" w14:textId="77777777" w:rsidR="00F521F8" w:rsidRDefault="00F521F8" w:rsidP="009F4861">
      <w:pPr>
        <w:spacing w:after="0"/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</w:pPr>
    </w:p>
    <w:p w14:paraId="74A31F51" w14:textId="77777777" w:rsidR="00F521F8" w:rsidRDefault="00F521F8" w:rsidP="009F4861">
      <w:pPr>
        <w:spacing w:after="0"/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</w:pPr>
    </w:p>
    <w:p w14:paraId="65CF75F0" w14:textId="04EC3468" w:rsidR="0049361D" w:rsidRPr="001E7D01" w:rsidRDefault="001E7D01" w:rsidP="009F4861">
      <w:pPr>
        <w:spacing w:after="0"/>
        <w:rPr>
          <w:rFonts w:ascii="Calibri" w:hAnsi="Calibri" w:cs="Calibri"/>
          <w:sz w:val="24"/>
          <w:szCs w:val="24"/>
        </w:rPr>
      </w:pPr>
      <w:r w:rsidRPr="001E7D0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 xml:space="preserve">Step </w:t>
      </w:r>
      <w:r w:rsidR="009F486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>4</w:t>
      </w:r>
      <w:r w:rsidRPr="001E7D01">
        <w:rPr>
          <w:rFonts w:ascii="Calibri" w:hAnsi="Calibri" w:cs="Calibri"/>
          <w:b/>
          <w:bCs/>
          <w:color w:val="222222"/>
          <w:sz w:val="24"/>
          <w:szCs w:val="24"/>
          <w:shd w:val="clear" w:color="auto" w:fill="FFFFFF"/>
        </w:rPr>
        <w:t xml:space="preserve"> -</w:t>
      </w:r>
      <w:r>
        <w:rPr>
          <w:rFonts w:ascii="Calibri" w:hAnsi="Calibri" w:cs="Calibri"/>
          <w:color w:val="222222"/>
          <w:sz w:val="24"/>
          <w:szCs w:val="24"/>
          <w:shd w:val="clear" w:color="auto" w:fill="FFFFFF"/>
        </w:rPr>
        <w:t xml:space="preserve"> </w:t>
      </w:r>
      <w:r w:rsidR="0049361D" w:rsidRPr="001E7D01">
        <w:rPr>
          <w:rFonts w:ascii="Calibri" w:hAnsi="Calibri" w:cs="Calibri"/>
          <w:b/>
          <w:bCs/>
          <w:sz w:val="24"/>
          <w:szCs w:val="24"/>
        </w:rPr>
        <w:t>Resources:</w:t>
      </w:r>
      <w:r w:rsidR="0049361D" w:rsidRPr="001E7D01">
        <w:rPr>
          <w:rFonts w:ascii="Calibri" w:hAnsi="Calibri" w:cs="Calibri"/>
          <w:sz w:val="24"/>
          <w:szCs w:val="24"/>
        </w:rPr>
        <w:t xml:space="preserve"> Explanation for process</w:t>
      </w:r>
      <w:r>
        <w:rPr>
          <w:rFonts w:ascii="Calibri" w:hAnsi="Calibri" w:cs="Calibri"/>
          <w:sz w:val="24"/>
          <w:szCs w:val="24"/>
        </w:rPr>
        <w:t xml:space="preserve"> such as applicant and customer (Internal Verifier). Complete process.</w:t>
      </w:r>
    </w:p>
    <w:p w14:paraId="337F0897" w14:textId="77777777" w:rsidR="0049361D" w:rsidRPr="0049361D" w:rsidRDefault="0049361D" w:rsidP="009F4861">
      <w:pPr>
        <w:spacing w:after="0"/>
        <w:rPr>
          <w:rFonts w:ascii="Calibri" w:hAnsi="Calibri" w:cs="Calibri"/>
        </w:rPr>
      </w:pPr>
    </w:p>
    <w:p w14:paraId="699E8F10" w14:textId="77777777" w:rsidR="00F521F8" w:rsidRDefault="00F521F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6257341D" w14:textId="77777777" w:rsidR="00F521F8" w:rsidRDefault="00F521F8" w:rsidP="00F521F8">
      <w:pPr>
        <w:spacing w:after="0"/>
        <w:rPr>
          <w:rFonts w:ascii="Calibri" w:hAnsi="Calibri" w:cs="Calibri"/>
          <w:b/>
          <w:bCs/>
        </w:rPr>
      </w:pPr>
    </w:p>
    <w:p w14:paraId="2B7956EF" w14:textId="02E33AE6" w:rsidR="0049361D" w:rsidRDefault="0049361D" w:rsidP="00F521F8">
      <w:pPr>
        <w:spacing w:after="0"/>
        <w:rPr>
          <w:rFonts w:ascii="Calibri" w:hAnsi="Calibri" w:cs="Calibri"/>
          <w:b/>
          <w:bCs/>
        </w:rPr>
      </w:pPr>
      <w:r w:rsidRPr="0049361D">
        <w:rPr>
          <w:rFonts w:ascii="Calibri" w:hAnsi="Calibri" w:cs="Calibri"/>
          <w:b/>
          <w:bCs/>
        </w:rPr>
        <w:t>RECRUITMENT &amp; DEPLOYMENT Process:</w:t>
      </w:r>
    </w:p>
    <w:p w14:paraId="629F3E2B" w14:textId="77777777" w:rsidR="00F521F8" w:rsidRPr="0049361D" w:rsidRDefault="00F521F8" w:rsidP="00F521F8">
      <w:pPr>
        <w:spacing w:after="0"/>
        <w:rPr>
          <w:rFonts w:ascii="Calibri" w:hAnsi="Calibri" w:cs="Calibri"/>
          <w:b/>
          <w:bCs/>
        </w:rPr>
      </w:pPr>
    </w:p>
    <w:p w14:paraId="55128295" w14:textId="29545945" w:rsidR="00B00818" w:rsidRDefault="00B00818" w:rsidP="009F4861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49361D">
        <w:rPr>
          <w:rFonts w:ascii="Calibri" w:hAnsi="Calibri" w:cs="Calibri"/>
        </w:rPr>
        <w:t>Safeguarding considerations are covered in induction process and/or induction documentation.</w:t>
      </w:r>
    </w:p>
    <w:p w14:paraId="0723A5C3" w14:textId="77777777" w:rsidR="001E7D01" w:rsidRPr="001E7D01" w:rsidRDefault="001E7D01" w:rsidP="001E7D01">
      <w:pPr>
        <w:spacing w:after="0"/>
        <w:rPr>
          <w:rFonts w:ascii="Calibri" w:hAnsi="Calibri" w:cs="Calibri"/>
        </w:rPr>
      </w:pPr>
    </w:p>
    <w:p w14:paraId="359EBB1C" w14:textId="244D00DB" w:rsidR="001E7D01" w:rsidRPr="001E7D01" w:rsidRDefault="001E7D01" w:rsidP="001E7D01">
      <w:pPr>
        <w:pStyle w:val="ListParagraph"/>
        <w:numPr>
          <w:ilvl w:val="0"/>
          <w:numId w:val="2"/>
        </w:numPr>
        <w:rPr>
          <w:rStyle w:val="Hyperlink"/>
          <w:rFonts w:ascii="Calibri" w:hAnsi="Calibri" w:cs="Calibri"/>
          <w:color w:val="auto"/>
          <w:u w:val="none"/>
        </w:rPr>
      </w:pPr>
      <w:hyperlink r:id="rId10" w:history="1">
        <w:r w:rsidRPr="005E3F01">
          <w:rPr>
            <w:rStyle w:val="Hyperlink"/>
          </w:rPr>
          <w:t>Welcome Pack</w:t>
        </w:r>
      </w:hyperlink>
    </w:p>
    <w:p w14:paraId="3CF7407D" w14:textId="7471BD1F" w:rsidR="001E7D01" w:rsidRPr="001E7D01" w:rsidRDefault="001E7D01" w:rsidP="00F521F8">
      <w:pPr>
        <w:pStyle w:val="ListParagraph"/>
        <w:numPr>
          <w:ilvl w:val="0"/>
          <w:numId w:val="2"/>
        </w:numPr>
        <w:spacing w:after="0"/>
        <w:rPr>
          <w:rStyle w:val="Hyperlink"/>
          <w:rFonts w:ascii="Calibri" w:hAnsi="Calibri" w:cs="Calibri"/>
          <w:color w:val="auto"/>
          <w:u w:val="none"/>
        </w:rPr>
      </w:pPr>
      <w:hyperlink r:id="rId11" w:history="1">
        <w:r w:rsidRPr="001E7D01">
          <w:rPr>
            <w:rStyle w:val="Hyperlink"/>
          </w:rPr>
          <w:t>Members’ Induction process</w:t>
        </w:r>
      </w:hyperlink>
    </w:p>
    <w:p w14:paraId="2FC2A8B9" w14:textId="77777777" w:rsidR="001E7D01" w:rsidRPr="001E7D01" w:rsidRDefault="001E7D01" w:rsidP="009F4861">
      <w:pPr>
        <w:spacing w:after="0"/>
        <w:rPr>
          <w:rFonts w:ascii="Calibri" w:hAnsi="Calibri" w:cs="Calibri"/>
        </w:rPr>
      </w:pPr>
    </w:p>
    <w:p w14:paraId="7E9EFF39" w14:textId="77777777" w:rsidR="00F521F8" w:rsidRDefault="00B00818" w:rsidP="009F4861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F521F8">
        <w:rPr>
          <w:rFonts w:ascii="Calibri" w:hAnsi="Calibri" w:cs="Calibri"/>
        </w:rPr>
        <w:t>To check new members with coaching qualifications who offer to coach or lead trips</w:t>
      </w:r>
      <w:r w:rsidR="009F4861" w:rsidRPr="00F521F8">
        <w:rPr>
          <w:rFonts w:ascii="Calibri" w:hAnsi="Calibri" w:cs="Calibri"/>
        </w:rPr>
        <w:t>,</w:t>
      </w:r>
      <w:r w:rsidRPr="00F521F8">
        <w:rPr>
          <w:rFonts w:ascii="Calibri" w:hAnsi="Calibri" w:cs="Calibri"/>
        </w:rPr>
        <w:t xml:space="preserve"> if there have been any problems with the person at previous clubs, alongside DBS and </w:t>
      </w:r>
      <w:hyperlink r:id="rId12" w:history="1">
        <w:r w:rsidR="009F4861" w:rsidRPr="00F521F8">
          <w:rPr>
            <w:rStyle w:val="Hyperlink"/>
            <w:rFonts w:ascii="Calibri" w:hAnsi="Calibri" w:cs="Calibri"/>
          </w:rPr>
          <w:t>G7 Self-declaration form</w:t>
        </w:r>
      </w:hyperlink>
      <w:r w:rsidR="009F4861" w:rsidRPr="00F521F8">
        <w:rPr>
          <w:rFonts w:ascii="Calibri" w:hAnsi="Calibri" w:cs="Calibri"/>
        </w:rPr>
        <w:t xml:space="preserve"> </w:t>
      </w:r>
      <w:r w:rsidR="00F521F8" w:rsidRPr="00F521F8">
        <w:rPr>
          <w:rFonts w:ascii="Calibri" w:hAnsi="Calibri" w:cs="Calibri"/>
        </w:rPr>
        <w:t>.</w:t>
      </w:r>
    </w:p>
    <w:p w14:paraId="3019F21A" w14:textId="77777777" w:rsidR="00F521F8" w:rsidRPr="00F521F8" w:rsidRDefault="00F521F8" w:rsidP="00F521F8">
      <w:pPr>
        <w:spacing w:after="0"/>
        <w:rPr>
          <w:rFonts w:ascii="Calibri" w:hAnsi="Calibri" w:cs="Calibri"/>
        </w:rPr>
      </w:pPr>
    </w:p>
    <w:p w14:paraId="211C2CAD" w14:textId="34B21D47" w:rsidR="009F4861" w:rsidRPr="00F521F8" w:rsidRDefault="00F521F8" w:rsidP="009F4861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F521F8">
        <w:rPr>
          <w:rFonts w:ascii="Calibri" w:hAnsi="Calibri" w:cs="Calibri"/>
        </w:rPr>
        <w:t>W</w:t>
      </w:r>
      <w:r w:rsidR="009F4861" w:rsidRPr="00F521F8">
        <w:rPr>
          <w:rFonts w:ascii="Calibri" w:hAnsi="Calibri" w:cs="Calibri"/>
        </w:rPr>
        <w:t xml:space="preserve">hen DBS checks are not undertaken. </w:t>
      </w:r>
      <w:r w:rsidR="009F4861" w:rsidRPr="00F521F8">
        <w:rPr>
          <w:rFonts w:ascii="Calibri" w:hAnsi="Calibri" w:cs="Calibri"/>
        </w:rPr>
        <w:t>E.g., Committee Members not involved or irregular contact with U18’s or Vulnerable Adult members</w:t>
      </w:r>
      <w:r w:rsidRPr="00F521F8">
        <w:rPr>
          <w:rFonts w:ascii="Calibri" w:hAnsi="Calibri" w:cs="Calibri"/>
        </w:rPr>
        <w:t xml:space="preserve">, complete the </w:t>
      </w:r>
      <w:hyperlink r:id="rId13" w:history="1">
        <w:r w:rsidRPr="00F521F8">
          <w:rPr>
            <w:rStyle w:val="Hyperlink"/>
            <w:rFonts w:ascii="Calibri" w:hAnsi="Calibri" w:cs="Calibri"/>
          </w:rPr>
          <w:t>G7 Self-declaration form</w:t>
        </w:r>
      </w:hyperlink>
      <w:r w:rsidRPr="00F521F8">
        <w:rPr>
          <w:rFonts w:ascii="Calibri" w:hAnsi="Calibri" w:cs="Calibri"/>
        </w:rPr>
        <w:t xml:space="preserve"> .</w:t>
      </w:r>
    </w:p>
    <w:p w14:paraId="7E450544" w14:textId="0F283E68" w:rsidR="000037E7" w:rsidRPr="00F521F8" w:rsidRDefault="000037E7" w:rsidP="00F521F8">
      <w:pPr>
        <w:rPr>
          <w:rFonts w:ascii="Calibri" w:hAnsi="Calibri" w:cs="Calibri"/>
        </w:rPr>
      </w:pPr>
    </w:p>
    <w:sectPr w:rsidR="000037E7" w:rsidRPr="00F521F8" w:rsidSect="0049361D">
      <w:headerReference w:type="default" r:id="rId14"/>
      <w:footerReference w:type="default" r:id="rId15"/>
      <w:pgSz w:w="11909" w:h="16834" w:code="9"/>
      <w:pgMar w:top="284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64F8BC" w14:textId="77777777" w:rsidR="007244CA" w:rsidRDefault="007244CA" w:rsidP="009F4861">
      <w:pPr>
        <w:spacing w:after="0" w:line="240" w:lineRule="auto"/>
      </w:pPr>
      <w:r>
        <w:separator/>
      </w:r>
    </w:p>
  </w:endnote>
  <w:endnote w:type="continuationSeparator" w:id="0">
    <w:p w14:paraId="7DA9DF82" w14:textId="77777777" w:rsidR="007244CA" w:rsidRDefault="007244CA" w:rsidP="009F4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523665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4EA54E" w14:textId="658C345C" w:rsidR="009F4861" w:rsidRDefault="009F486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A48C5C" w14:textId="77777777" w:rsidR="009F4861" w:rsidRDefault="009F48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550822" w14:textId="77777777" w:rsidR="007244CA" w:rsidRDefault="007244CA" w:rsidP="009F4861">
      <w:pPr>
        <w:spacing w:after="0" w:line="240" w:lineRule="auto"/>
      </w:pPr>
      <w:r>
        <w:separator/>
      </w:r>
    </w:p>
  </w:footnote>
  <w:footnote w:type="continuationSeparator" w:id="0">
    <w:p w14:paraId="11A6B8B4" w14:textId="77777777" w:rsidR="007244CA" w:rsidRDefault="007244CA" w:rsidP="009F48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BF28B8" w14:textId="00A25BE6" w:rsidR="00F521F8" w:rsidRDefault="00F521F8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5408" behindDoc="1" locked="0" layoutInCell="1" allowOverlap="1" wp14:anchorId="6FAC44AB" wp14:editId="2BC02815">
          <wp:simplePos x="0" y="0"/>
          <wp:positionH relativeFrom="margin">
            <wp:posOffset>5316855</wp:posOffset>
          </wp:positionH>
          <wp:positionV relativeFrom="paragraph">
            <wp:posOffset>-297815</wp:posOffset>
          </wp:positionV>
          <wp:extent cx="1638300" cy="416560"/>
          <wp:effectExtent l="0" t="0" r="0" b="2540"/>
          <wp:wrapSquare wrapText="bothSides"/>
          <wp:docPr id="1427441057" name="Picture 1427441057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441057" name="Picture 1427441057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41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DFDC4A3" wp14:editId="3C1CFF6C">
          <wp:simplePos x="0" y="0"/>
          <wp:positionH relativeFrom="column">
            <wp:posOffset>2116455</wp:posOffset>
          </wp:positionH>
          <wp:positionV relativeFrom="paragraph">
            <wp:posOffset>-357505</wp:posOffset>
          </wp:positionV>
          <wp:extent cx="673100" cy="523875"/>
          <wp:effectExtent l="0" t="0" r="0" b="9525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673100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0D57A4C2" wp14:editId="343CB1DE">
          <wp:simplePos x="0" y="0"/>
          <wp:positionH relativeFrom="margin">
            <wp:posOffset>4097655</wp:posOffset>
          </wp:positionH>
          <wp:positionV relativeFrom="paragraph">
            <wp:posOffset>-364490</wp:posOffset>
          </wp:positionV>
          <wp:extent cx="590550" cy="530860"/>
          <wp:effectExtent l="0" t="0" r="0" b="254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EA3AE22" wp14:editId="5037397A">
          <wp:simplePos x="0" y="0"/>
          <wp:positionH relativeFrom="margin">
            <wp:align>left</wp:align>
          </wp:positionH>
          <wp:positionV relativeFrom="paragraph">
            <wp:posOffset>-276860</wp:posOffset>
          </wp:positionV>
          <wp:extent cx="923925" cy="457200"/>
          <wp:effectExtent l="0" t="0" r="9525" b="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4261" cy="4573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CEA"/>
    <w:multiLevelType w:val="hybridMultilevel"/>
    <w:tmpl w:val="587AB9B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6839AB"/>
    <w:multiLevelType w:val="hybridMultilevel"/>
    <w:tmpl w:val="946EB5E8"/>
    <w:lvl w:ilvl="0" w:tplc="4406063A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2783E14"/>
    <w:multiLevelType w:val="hybridMultilevel"/>
    <w:tmpl w:val="634278C6"/>
    <w:lvl w:ilvl="0" w:tplc="FFD898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353C45"/>
    <w:multiLevelType w:val="hybridMultilevel"/>
    <w:tmpl w:val="D2441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390612">
    <w:abstractNumId w:val="2"/>
  </w:num>
  <w:num w:numId="2" w16cid:durableId="5520951">
    <w:abstractNumId w:val="3"/>
  </w:num>
  <w:num w:numId="3" w16cid:durableId="2090609973">
    <w:abstractNumId w:val="0"/>
  </w:num>
  <w:num w:numId="4" w16cid:durableId="1788356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818"/>
    <w:rsid w:val="000037E7"/>
    <w:rsid w:val="000C5DE4"/>
    <w:rsid w:val="00180505"/>
    <w:rsid w:val="001E7D01"/>
    <w:rsid w:val="0049361D"/>
    <w:rsid w:val="006E7B2E"/>
    <w:rsid w:val="007244CA"/>
    <w:rsid w:val="009F4861"/>
    <w:rsid w:val="00B00818"/>
    <w:rsid w:val="00B26296"/>
    <w:rsid w:val="00F5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04E2D"/>
  <w15:chartTrackingRefBased/>
  <w15:docId w15:val="{2960E1AA-8F2B-462A-B5F2-771BA2FD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0818"/>
  </w:style>
  <w:style w:type="paragraph" w:styleId="Heading1">
    <w:name w:val="heading 1"/>
    <w:basedOn w:val="Normal"/>
    <w:next w:val="Normal"/>
    <w:link w:val="Heading1Char"/>
    <w:uiPriority w:val="9"/>
    <w:qFormat/>
    <w:rsid w:val="00B008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08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08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08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08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08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08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08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08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08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08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08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08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08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08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08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08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08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08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08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08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08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08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0818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B008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08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08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08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08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081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361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4861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F48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861"/>
  </w:style>
  <w:style w:type="paragraph" w:styleId="Footer">
    <w:name w:val="footer"/>
    <w:basedOn w:val="Normal"/>
    <w:link w:val="FooterChar"/>
    <w:uiPriority w:val="99"/>
    <w:unhideWhenUsed/>
    <w:rsid w:val="009F48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8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ombournekayakclub.org/wp-content/uploads/2024/10/g7-self-declaration-form-apr24-v2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adv.onlinedisclosures.co.uk/ActivateAccount.aspx?OrgKey=LzajTBVCUY8%3d&amp;UserKey=pgBTZnb9n%2fzdl3hDqjEiSCP7AwScjOZd9Ayq6FQJD74%3d" TargetMode="External"/><Relationship Id="rId12" Type="http://schemas.openxmlformats.org/officeDocument/2006/relationships/hyperlink" Target="https://wombournekayakclub.org/wp-content/uploads/2024/10/g7-self-declaration-form-apr24-v2.doc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mbournekayakclub.org/wp-content/uploads/2024/10/wombourne-kayak-club-members-induction-procedure.docx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ombournekayakclub.org/wp-content/uploads/2024/10/wombourne-welcome-pack24-4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ritishcanoeing.formstack.com/forms/register_to_verify_dbs_applications_for_your_club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2</cp:revision>
  <dcterms:created xsi:type="dcterms:W3CDTF">2024-10-16T10:47:00Z</dcterms:created>
  <dcterms:modified xsi:type="dcterms:W3CDTF">2024-10-16T13:03:00Z</dcterms:modified>
</cp:coreProperties>
</file>